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E4EEB" w14:textId="3E31415C" w:rsidR="00A05BFB" w:rsidRPr="00976EA4" w:rsidRDefault="00A05BFB" w:rsidP="00976EA4">
      <w:pPr>
        <w:pStyle w:val="a3"/>
        <w:spacing w:before="2"/>
        <w:ind w:left="0"/>
        <w:rPr>
          <w:sz w:val="21"/>
        </w:rPr>
        <w:sectPr w:rsidR="00A05BFB" w:rsidRPr="00976EA4">
          <w:type w:val="continuous"/>
          <w:pgSz w:w="11910" w:h="16840"/>
          <w:pgMar w:top="1580" w:right="700" w:bottom="280" w:left="1540" w:header="720" w:footer="720" w:gutter="0"/>
          <w:cols w:space="720"/>
        </w:sectPr>
      </w:pPr>
    </w:p>
    <w:p w14:paraId="63682880" w14:textId="77777777" w:rsidR="00A05BFB" w:rsidRDefault="00A05BFB">
      <w:pPr>
        <w:spacing w:line="247" w:lineRule="auto"/>
        <w:jc w:val="both"/>
      </w:pPr>
    </w:p>
    <w:p w14:paraId="010E2D5A" w14:textId="77777777" w:rsidR="001739C2" w:rsidRPr="001739C2" w:rsidRDefault="001739C2" w:rsidP="001739C2"/>
    <w:p w14:paraId="3362020F" w14:textId="77777777" w:rsidR="001739C2" w:rsidRPr="001739C2" w:rsidRDefault="001739C2" w:rsidP="001739C2"/>
    <w:p w14:paraId="5B468731" w14:textId="77777777" w:rsidR="001739C2" w:rsidRDefault="001739C2" w:rsidP="001739C2"/>
    <w:p w14:paraId="682AB5F6" w14:textId="691AA4CD" w:rsidR="001739C2" w:rsidRDefault="001739C2" w:rsidP="001739C2">
      <w:pPr>
        <w:tabs>
          <w:tab w:val="left" w:pos="3000"/>
        </w:tabs>
      </w:pPr>
      <w:r>
        <w:tab/>
      </w:r>
      <w:r>
        <w:rPr>
          <w:noProof/>
        </w:rPr>
        <w:drawing>
          <wp:inline distT="0" distB="0" distL="0" distR="0" wp14:anchorId="356EF764" wp14:editId="4E9FF22E">
            <wp:extent cx="6139180" cy="84499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844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6E4E4" w14:textId="49938492" w:rsidR="001739C2" w:rsidRPr="001739C2" w:rsidRDefault="001739C2" w:rsidP="001739C2">
      <w:pPr>
        <w:tabs>
          <w:tab w:val="left" w:pos="3000"/>
        </w:tabs>
        <w:sectPr w:rsidR="001739C2" w:rsidRPr="001739C2">
          <w:pgSz w:w="11910" w:h="16840"/>
          <w:pgMar w:top="1040" w:right="700" w:bottom="280" w:left="1540" w:header="720" w:footer="720" w:gutter="0"/>
          <w:cols w:space="720"/>
        </w:sectPr>
      </w:pPr>
      <w:r>
        <w:tab/>
      </w:r>
    </w:p>
    <w:p w14:paraId="1A87F717" w14:textId="35191880" w:rsidR="00A05BFB" w:rsidRPr="00976EA4" w:rsidRDefault="001739C2" w:rsidP="00976EA4">
      <w:pPr>
        <w:tabs>
          <w:tab w:val="left" w:pos="1591"/>
        </w:tabs>
        <w:spacing w:before="66"/>
        <w:ind w:right="151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</w:t>
      </w:r>
      <w:r w:rsidR="00CF4748" w:rsidRPr="00976EA4">
        <w:rPr>
          <w:sz w:val="24"/>
          <w:szCs w:val="24"/>
        </w:rPr>
        <w:t>мониторинг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планируемых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результатов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освоения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детьми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основной</w:t>
      </w:r>
      <w:r w:rsidR="00CF4748" w:rsidRPr="00976EA4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   </w:t>
      </w:r>
      <w:r w:rsidR="00CF4748" w:rsidRPr="00976EA4">
        <w:rPr>
          <w:sz w:val="24"/>
          <w:szCs w:val="24"/>
        </w:rPr>
        <w:t>общеобразовательной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программы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дошкольного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образования</w:t>
      </w:r>
      <w:r w:rsidR="00CF4748" w:rsidRPr="00976EA4">
        <w:rPr>
          <w:spacing w:val="1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(освоение</w:t>
      </w:r>
      <w:r w:rsidR="00CF4748" w:rsidRPr="00976EA4">
        <w:rPr>
          <w:spacing w:val="1"/>
          <w:sz w:val="24"/>
          <w:szCs w:val="24"/>
        </w:rPr>
        <w:t xml:space="preserve"> </w:t>
      </w:r>
      <w:proofErr w:type="gramStart"/>
      <w:r w:rsidR="00CF4748" w:rsidRPr="00976EA4">
        <w:rPr>
          <w:sz w:val="24"/>
          <w:szCs w:val="24"/>
        </w:rPr>
        <w:t>образовательных</w:t>
      </w:r>
      <w:r w:rsidR="00CF4748" w:rsidRPr="00976EA4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областей</w:t>
      </w:r>
      <w:proofErr w:type="gramEnd"/>
      <w:r w:rsidR="00CF4748" w:rsidRPr="00976EA4">
        <w:rPr>
          <w:spacing w:val="2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и</w:t>
      </w:r>
      <w:r w:rsidR="00CF4748" w:rsidRPr="00976EA4">
        <w:rPr>
          <w:spacing w:val="-3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развитие</w:t>
      </w:r>
      <w:r w:rsidR="00CF4748" w:rsidRPr="00976EA4">
        <w:rPr>
          <w:spacing w:val="-4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интегративных</w:t>
      </w:r>
      <w:r w:rsidR="00CF4748" w:rsidRPr="00976EA4">
        <w:rPr>
          <w:spacing w:val="-3"/>
          <w:sz w:val="24"/>
          <w:szCs w:val="24"/>
        </w:rPr>
        <w:t xml:space="preserve"> </w:t>
      </w:r>
      <w:r w:rsidR="00CF4748" w:rsidRPr="00976EA4">
        <w:rPr>
          <w:sz w:val="24"/>
          <w:szCs w:val="24"/>
        </w:rPr>
        <w:t>качеств);</w:t>
      </w:r>
    </w:p>
    <w:p w14:paraId="6D1EF549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653"/>
          <w:tab w:val="left" w:pos="1654"/>
        </w:tabs>
        <w:spacing w:before="3" w:line="275" w:lineRule="exact"/>
        <w:ind w:left="1653" w:hanging="424"/>
        <w:rPr>
          <w:sz w:val="24"/>
          <w:szCs w:val="24"/>
        </w:rPr>
      </w:pPr>
      <w:r w:rsidRPr="00976EA4">
        <w:rPr>
          <w:sz w:val="24"/>
          <w:szCs w:val="24"/>
        </w:rPr>
        <w:t>мониторинг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уровня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физического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-8"/>
          <w:sz w:val="24"/>
          <w:szCs w:val="24"/>
        </w:rPr>
        <w:t xml:space="preserve"> </w:t>
      </w:r>
      <w:r w:rsidRPr="00976EA4">
        <w:rPr>
          <w:sz w:val="24"/>
          <w:szCs w:val="24"/>
        </w:rPr>
        <w:t>психического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развития</w:t>
      </w:r>
      <w:r w:rsidRPr="00976EA4">
        <w:rPr>
          <w:spacing w:val="-8"/>
          <w:sz w:val="24"/>
          <w:szCs w:val="24"/>
        </w:rPr>
        <w:t xml:space="preserve"> </w:t>
      </w:r>
      <w:r w:rsidRPr="00976EA4">
        <w:rPr>
          <w:sz w:val="24"/>
          <w:szCs w:val="24"/>
        </w:rPr>
        <w:t>воспитанников;</w:t>
      </w:r>
    </w:p>
    <w:p w14:paraId="57B4D9BE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653"/>
          <w:tab w:val="left" w:pos="1654"/>
        </w:tabs>
        <w:spacing w:line="275" w:lineRule="exact"/>
        <w:ind w:left="1653" w:hanging="424"/>
        <w:rPr>
          <w:sz w:val="24"/>
          <w:szCs w:val="24"/>
        </w:rPr>
      </w:pPr>
      <w:r w:rsidRPr="00976EA4">
        <w:rPr>
          <w:sz w:val="24"/>
          <w:szCs w:val="24"/>
        </w:rPr>
        <w:t>мониторинг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состояния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здоровья</w:t>
      </w:r>
      <w:r w:rsidRPr="00976EA4">
        <w:rPr>
          <w:spacing w:val="-8"/>
          <w:sz w:val="24"/>
          <w:szCs w:val="24"/>
        </w:rPr>
        <w:t xml:space="preserve"> </w:t>
      </w:r>
      <w:r w:rsidRPr="00976EA4">
        <w:rPr>
          <w:sz w:val="24"/>
          <w:szCs w:val="24"/>
        </w:rPr>
        <w:t>воспитанников;</w:t>
      </w:r>
    </w:p>
    <w:p w14:paraId="50124156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591"/>
        </w:tabs>
        <w:spacing w:before="2" w:line="275" w:lineRule="exact"/>
        <w:ind w:left="1591" w:hanging="361"/>
        <w:rPr>
          <w:sz w:val="24"/>
          <w:szCs w:val="24"/>
        </w:rPr>
      </w:pPr>
      <w:r w:rsidRPr="00976EA4">
        <w:rPr>
          <w:sz w:val="24"/>
          <w:szCs w:val="24"/>
        </w:rPr>
        <w:t>адаптация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вновь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пр</w:t>
      </w:r>
      <w:r w:rsidRPr="00976EA4">
        <w:rPr>
          <w:sz w:val="24"/>
          <w:szCs w:val="24"/>
        </w:rPr>
        <w:t>ибывших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детей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к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условиям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ДОУ;</w:t>
      </w:r>
    </w:p>
    <w:p w14:paraId="67616EFC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653"/>
          <w:tab w:val="left" w:pos="1654"/>
        </w:tabs>
        <w:spacing w:line="275" w:lineRule="exact"/>
        <w:ind w:left="1653" w:hanging="424"/>
        <w:rPr>
          <w:sz w:val="24"/>
          <w:szCs w:val="24"/>
        </w:rPr>
      </w:pPr>
      <w:r w:rsidRPr="00976EA4">
        <w:rPr>
          <w:sz w:val="24"/>
          <w:szCs w:val="24"/>
        </w:rPr>
        <w:t>готовность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детей</w:t>
      </w:r>
      <w:r w:rsidRPr="00976EA4">
        <w:rPr>
          <w:spacing w:val="-6"/>
          <w:sz w:val="24"/>
          <w:szCs w:val="24"/>
        </w:rPr>
        <w:t xml:space="preserve"> </w:t>
      </w:r>
      <w:r w:rsidRPr="00976EA4">
        <w:rPr>
          <w:sz w:val="24"/>
          <w:szCs w:val="24"/>
        </w:rPr>
        <w:t>подготовительных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групп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к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школе;</w:t>
      </w:r>
    </w:p>
    <w:p w14:paraId="1FEBA539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653"/>
          <w:tab w:val="left" w:pos="1654"/>
        </w:tabs>
        <w:spacing w:before="3" w:line="275" w:lineRule="exact"/>
        <w:ind w:left="1653" w:hanging="424"/>
        <w:rPr>
          <w:sz w:val="24"/>
          <w:szCs w:val="24"/>
        </w:rPr>
      </w:pPr>
      <w:r w:rsidRPr="00976EA4">
        <w:rPr>
          <w:sz w:val="24"/>
          <w:szCs w:val="24"/>
        </w:rPr>
        <w:t>эмоциональное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благополучие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воспитанников</w:t>
      </w:r>
      <w:r w:rsidRPr="00976EA4">
        <w:rPr>
          <w:spacing w:val="-6"/>
          <w:sz w:val="24"/>
          <w:szCs w:val="24"/>
        </w:rPr>
        <w:t xml:space="preserve"> </w:t>
      </w:r>
      <w:r w:rsidRPr="00976EA4">
        <w:rPr>
          <w:sz w:val="24"/>
          <w:szCs w:val="24"/>
        </w:rPr>
        <w:t>в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ДОУ;</w:t>
      </w:r>
    </w:p>
    <w:p w14:paraId="2E2E2FDC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591"/>
        </w:tabs>
        <w:spacing w:line="275" w:lineRule="exact"/>
        <w:ind w:left="1590" w:hanging="361"/>
        <w:rPr>
          <w:sz w:val="24"/>
          <w:szCs w:val="24"/>
        </w:rPr>
      </w:pPr>
      <w:r w:rsidRPr="00976EA4">
        <w:rPr>
          <w:sz w:val="24"/>
          <w:szCs w:val="24"/>
        </w:rPr>
        <w:t>уровень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профессиональной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компетентности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педагогов;</w:t>
      </w:r>
    </w:p>
    <w:p w14:paraId="3CEECE95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591"/>
        </w:tabs>
        <w:spacing w:before="2"/>
        <w:ind w:left="1590" w:right="148" w:hanging="361"/>
        <w:jc w:val="both"/>
        <w:rPr>
          <w:sz w:val="24"/>
          <w:szCs w:val="24"/>
        </w:rPr>
      </w:pPr>
      <w:r w:rsidRPr="00976EA4">
        <w:rPr>
          <w:sz w:val="24"/>
          <w:szCs w:val="24"/>
        </w:rPr>
        <w:t>развитие инновационных процессов и их влияние на повышение качества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работы</w:t>
      </w:r>
      <w:r w:rsidRPr="00976EA4">
        <w:rPr>
          <w:spacing w:val="3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ДОУ;</w:t>
      </w:r>
    </w:p>
    <w:p w14:paraId="307804CB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591"/>
        </w:tabs>
        <w:spacing w:before="1"/>
        <w:ind w:left="1590" w:right="140" w:hanging="361"/>
        <w:jc w:val="both"/>
        <w:rPr>
          <w:sz w:val="24"/>
          <w:szCs w:val="24"/>
        </w:rPr>
      </w:pPr>
      <w:r w:rsidRPr="00976EA4">
        <w:rPr>
          <w:sz w:val="24"/>
          <w:szCs w:val="24"/>
        </w:rPr>
        <w:t>качество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условий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деятельности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ДОУ: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кадровый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потенциал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(особенности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профессиональной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компетентности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педагогов)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предметно-развивающая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среда,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материально-техническое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программно-</w:t>
      </w:r>
      <w:r w:rsidRPr="00976EA4">
        <w:rPr>
          <w:sz w:val="24"/>
          <w:szCs w:val="24"/>
        </w:rPr>
        <w:t>методическое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обеспечение</w:t>
      </w:r>
      <w:r w:rsidRPr="00976EA4">
        <w:rPr>
          <w:spacing w:val="-57"/>
          <w:sz w:val="24"/>
          <w:szCs w:val="24"/>
        </w:rPr>
        <w:t xml:space="preserve"> </w:t>
      </w:r>
      <w:r w:rsidRPr="00976EA4">
        <w:rPr>
          <w:sz w:val="24"/>
          <w:szCs w:val="24"/>
        </w:rPr>
        <w:t>воспитательно-образовательного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процесса;</w:t>
      </w:r>
    </w:p>
    <w:p w14:paraId="075CB159" w14:textId="77777777" w:rsidR="00A05BFB" w:rsidRPr="00976EA4" w:rsidRDefault="00CF4748">
      <w:pPr>
        <w:pStyle w:val="a4"/>
        <w:numPr>
          <w:ilvl w:val="2"/>
          <w:numId w:val="6"/>
        </w:numPr>
        <w:tabs>
          <w:tab w:val="left" w:pos="1591"/>
        </w:tabs>
        <w:ind w:left="1590" w:hanging="361"/>
        <w:jc w:val="both"/>
        <w:rPr>
          <w:sz w:val="24"/>
          <w:szCs w:val="24"/>
        </w:rPr>
      </w:pPr>
      <w:r w:rsidRPr="00976EA4">
        <w:rPr>
          <w:sz w:val="24"/>
          <w:szCs w:val="24"/>
        </w:rPr>
        <w:t>удовлетворенность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родителей</w:t>
      </w:r>
      <w:r w:rsidRPr="00976EA4">
        <w:rPr>
          <w:spacing w:val="-6"/>
          <w:sz w:val="24"/>
          <w:szCs w:val="24"/>
        </w:rPr>
        <w:t xml:space="preserve"> </w:t>
      </w:r>
      <w:r w:rsidRPr="00976EA4">
        <w:rPr>
          <w:sz w:val="24"/>
          <w:szCs w:val="24"/>
        </w:rPr>
        <w:t>качеством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предоставляемых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услуг.</w:t>
      </w:r>
    </w:p>
    <w:p w14:paraId="0A0C4F65" w14:textId="77777777" w:rsidR="00A05BFB" w:rsidRPr="00976EA4" w:rsidRDefault="00A05BFB">
      <w:pPr>
        <w:pStyle w:val="a3"/>
        <w:spacing w:before="5"/>
        <w:ind w:left="0"/>
      </w:pPr>
    </w:p>
    <w:p w14:paraId="154E81AD" w14:textId="77777777" w:rsidR="00A05BFB" w:rsidRPr="00976EA4" w:rsidRDefault="00CF4748">
      <w:pPr>
        <w:pStyle w:val="1"/>
        <w:numPr>
          <w:ilvl w:val="0"/>
          <w:numId w:val="8"/>
        </w:numPr>
        <w:tabs>
          <w:tab w:val="left" w:pos="3425"/>
        </w:tabs>
        <w:spacing w:line="272" w:lineRule="exact"/>
        <w:ind w:left="3424" w:hanging="183"/>
        <w:jc w:val="left"/>
      </w:pPr>
      <w:r w:rsidRPr="00976EA4">
        <w:t>Организация</w:t>
      </w:r>
      <w:r w:rsidRPr="00976EA4">
        <w:rPr>
          <w:spacing w:val="-1"/>
        </w:rPr>
        <w:t xml:space="preserve"> </w:t>
      </w:r>
      <w:r w:rsidRPr="00976EA4">
        <w:t>мониторинга</w:t>
      </w:r>
    </w:p>
    <w:p w14:paraId="7FD19539" w14:textId="77777777" w:rsidR="00A05BFB" w:rsidRPr="00976EA4" w:rsidRDefault="00CF4748">
      <w:pPr>
        <w:pStyle w:val="a4"/>
        <w:numPr>
          <w:ilvl w:val="1"/>
          <w:numId w:val="5"/>
        </w:numPr>
        <w:tabs>
          <w:tab w:val="left" w:pos="583"/>
        </w:tabs>
        <w:spacing w:line="242" w:lineRule="auto"/>
        <w:ind w:right="146" w:hanging="126"/>
        <w:rPr>
          <w:sz w:val="24"/>
          <w:szCs w:val="24"/>
        </w:rPr>
      </w:pPr>
      <w:r w:rsidRPr="00976EA4">
        <w:rPr>
          <w:sz w:val="24"/>
          <w:szCs w:val="24"/>
        </w:rPr>
        <w:t>Мониторинг осуществляется</w:t>
      </w:r>
      <w:r w:rsidRPr="00976EA4">
        <w:rPr>
          <w:spacing w:val="2"/>
          <w:sz w:val="24"/>
          <w:szCs w:val="24"/>
        </w:rPr>
        <w:t xml:space="preserve"> </w:t>
      </w:r>
      <w:r w:rsidRPr="00976EA4">
        <w:rPr>
          <w:sz w:val="24"/>
          <w:szCs w:val="24"/>
        </w:rPr>
        <w:t>на</w:t>
      </w:r>
      <w:r w:rsidRPr="00976EA4">
        <w:rPr>
          <w:spacing w:val="6"/>
          <w:sz w:val="24"/>
          <w:szCs w:val="24"/>
        </w:rPr>
        <w:t xml:space="preserve"> </w:t>
      </w:r>
      <w:r w:rsidRPr="00976EA4">
        <w:rPr>
          <w:sz w:val="24"/>
          <w:szCs w:val="24"/>
        </w:rPr>
        <w:t>основе</w:t>
      </w:r>
      <w:r w:rsidRPr="00976EA4">
        <w:rPr>
          <w:spacing w:val="3"/>
          <w:sz w:val="24"/>
          <w:szCs w:val="24"/>
        </w:rPr>
        <w:t xml:space="preserve"> </w:t>
      </w:r>
      <w:r w:rsidRPr="00976EA4">
        <w:rPr>
          <w:sz w:val="24"/>
          <w:szCs w:val="24"/>
        </w:rPr>
        <w:t>Образовательной</w:t>
      </w:r>
      <w:r w:rsidRPr="00976EA4">
        <w:rPr>
          <w:spacing w:val="7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программы</w:t>
      </w:r>
      <w:r w:rsidRPr="00976EA4">
        <w:rPr>
          <w:spacing w:val="4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годового</w:t>
      </w:r>
      <w:r w:rsidRPr="00976EA4">
        <w:rPr>
          <w:spacing w:val="3"/>
          <w:sz w:val="24"/>
          <w:szCs w:val="24"/>
        </w:rPr>
        <w:t xml:space="preserve"> </w:t>
      </w:r>
      <w:r w:rsidRPr="00976EA4">
        <w:rPr>
          <w:sz w:val="24"/>
          <w:szCs w:val="24"/>
        </w:rPr>
        <w:t>плана</w:t>
      </w:r>
      <w:r w:rsidRPr="00976EA4">
        <w:rPr>
          <w:spacing w:val="-57"/>
          <w:sz w:val="24"/>
          <w:szCs w:val="24"/>
        </w:rPr>
        <w:t xml:space="preserve"> </w:t>
      </w:r>
      <w:r w:rsidRPr="00976EA4">
        <w:rPr>
          <w:sz w:val="24"/>
          <w:szCs w:val="24"/>
        </w:rPr>
        <w:t>воспитательно-образовательной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работы</w:t>
      </w:r>
      <w:r w:rsidRPr="00976EA4">
        <w:rPr>
          <w:spacing w:val="6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ДОУ.</w:t>
      </w:r>
    </w:p>
    <w:p w14:paraId="2656A192" w14:textId="77777777" w:rsidR="00A05BFB" w:rsidRPr="00976EA4" w:rsidRDefault="00CF4748">
      <w:pPr>
        <w:pStyle w:val="a4"/>
        <w:numPr>
          <w:ilvl w:val="1"/>
          <w:numId w:val="5"/>
        </w:numPr>
        <w:tabs>
          <w:tab w:val="left" w:pos="645"/>
        </w:tabs>
        <w:spacing w:line="270" w:lineRule="exact"/>
        <w:ind w:left="644" w:hanging="486"/>
        <w:rPr>
          <w:b/>
          <w:i/>
          <w:sz w:val="24"/>
          <w:szCs w:val="24"/>
        </w:rPr>
      </w:pPr>
      <w:r w:rsidRPr="00976EA4">
        <w:rPr>
          <w:sz w:val="24"/>
          <w:szCs w:val="24"/>
        </w:rPr>
        <w:t>В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работе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по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проведению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мониторинга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качества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используются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следующие</w:t>
      </w:r>
      <w:r w:rsidRPr="00976EA4">
        <w:rPr>
          <w:spacing w:val="6"/>
          <w:sz w:val="24"/>
          <w:szCs w:val="24"/>
        </w:rPr>
        <w:t xml:space="preserve"> </w:t>
      </w:r>
      <w:r w:rsidRPr="00976EA4">
        <w:rPr>
          <w:b/>
          <w:i/>
          <w:sz w:val="24"/>
          <w:szCs w:val="24"/>
        </w:rPr>
        <w:t>методы:</w:t>
      </w:r>
    </w:p>
    <w:p w14:paraId="64812D3D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line="273" w:lineRule="auto"/>
        <w:ind w:right="719"/>
        <w:rPr>
          <w:sz w:val="24"/>
          <w:szCs w:val="24"/>
        </w:rPr>
      </w:pPr>
      <w:r w:rsidRPr="00976EA4">
        <w:rPr>
          <w:sz w:val="24"/>
          <w:szCs w:val="24"/>
        </w:rPr>
        <w:t>наблюдение (целенаправленное и систематическое изучение объекта, сбор</w:t>
      </w:r>
      <w:r w:rsidRPr="00976EA4">
        <w:rPr>
          <w:spacing w:val="-57"/>
          <w:sz w:val="24"/>
          <w:szCs w:val="24"/>
        </w:rPr>
        <w:t xml:space="preserve"> </w:t>
      </w:r>
      <w:r w:rsidRPr="00976EA4">
        <w:rPr>
          <w:sz w:val="24"/>
          <w:szCs w:val="24"/>
        </w:rPr>
        <w:t>информации,</w:t>
      </w:r>
      <w:r w:rsidRPr="00976EA4">
        <w:rPr>
          <w:spacing w:val="2"/>
          <w:sz w:val="24"/>
          <w:szCs w:val="24"/>
        </w:rPr>
        <w:t xml:space="preserve"> </w:t>
      </w:r>
      <w:r w:rsidRPr="00976EA4">
        <w:rPr>
          <w:sz w:val="24"/>
          <w:szCs w:val="24"/>
        </w:rPr>
        <w:t>фиксация действий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проявлений</w:t>
      </w:r>
      <w:r w:rsidRPr="00976EA4">
        <w:rPr>
          <w:spacing w:val="-8"/>
          <w:sz w:val="24"/>
          <w:szCs w:val="24"/>
        </w:rPr>
        <w:t xml:space="preserve"> </w:t>
      </w:r>
      <w:r w:rsidRPr="00976EA4">
        <w:rPr>
          <w:sz w:val="24"/>
          <w:szCs w:val="24"/>
        </w:rPr>
        <w:t>поведения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объекта);</w:t>
      </w:r>
    </w:p>
    <w:p w14:paraId="4AB156C6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line="293" w:lineRule="exact"/>
        <w:rPr>
          <w:sz w:val="24"/>
          <w:szCs w:val="24"/>
        </w:rPr>
      </w:pPr>
      <w:r w:rsidRPr="00976EA4">
        <w:rPr>
          <w:sz w:val="24"/>
          <w:szCs w:val="24"/>
        </w:rPr>
        <w:t>эксперимент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(создание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исследовательских</w:t>
      </w:r>
      <w:r w:rsidRPr="00976EA4">
        <w:rPr>
          <w:spacing w:val="-9"/>
          <w:sz w:val="24"/>
          <w:szCs w:val="24"/>
        </w:rPr>
        <w:t xml:space="preserve"> </w:t>
      </w:r>
      <w:r w:rsidRPr="00976EA4">
        <w:rPr>
          <w:sz w:val="24"/>
          <w:szCs w:val="24"/>
        </w:rPr>
        <w:t>ситуаций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для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изучения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проявлений);</w:t>
      </w:r>
    </w:p>
    <w:p w14:paraId="105ACD10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38"/>
        <w:rPr>
          <w:sz w:val="24"/>
          <w:szCs w:val="24"/>
        </w:rPr>
      </w:pPr>
      <w:r w:rsidRPr="00976EA4">
        <w:rPr>
          <w:sz w:val="24"/>
          <w:szCs w:val="24"/>
        </w:rPr>
        <w:t>беседа;</w:t>
      </w:r>
    </w:p>
    <w:p w14:paraId="06799E35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опрос;</w:t>
      </w:r>
    </w:p>
    <w:p w14:paraId="02B6FDFF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анкетирование;</w:t>
      </w:r>
    </w:p>
    <w:p w14:paraId="413ACF97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38"/>
        <w:rPr>
          <w:sz w:val="24"/>
          <w:szCs w:val="24"/>
        </w:rPr>
      </w:pPr>
      <w:r w:rsidRPr="00976EA4">
        <w:rPr>
          <w:sz w:val="24"/>
          <w:szCs w:val="24"/>
        </w:rPr>
        <w:t>тестирование;</w:t>
      </w:r>
    </w:p>
    <w:p w14:paraId="083AB74B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анализ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продуктов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деятельности;</w:t>
      </w:r>
    </w:p>
    <w:p w14:paraId="4F965DC9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сравнительный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анализ.</w:t>
      </w:r>
    </w:p>
    <w:p w14:paraId="5698C1EF" w14:textId="77777777" w:rsidR="00A05BFB" w:rsidRPr="00976EA4" w:rsidRDefault="00CF4748">
      <w:pPr>
        <w:pStyle w:val="a4"/>
        <w:numPr>
          <w:ilvl w:val="1"/>
          <w:numId w:val="5"/>
        </w:numPr>
        <w:tabs>
          <w:tab w:val="left" w:pos="645"/>
        </w:tabs>
        <w:spacing w:before="40" w:line="276" w:lineRule="exact"/>
        <w:ind w:left="644" w:hanging="486"/>
        <w:rPr>
          <w:sz w:val="24"/>
          <w:szCs w:val="24"/>
        </w:rPr>
      </w:pPr>
      <w:r w:rsidRPr="00976EA4">
        <w:rPr>
          <w:sz w:val="24"/>
          <w:szCs w:val="24"/>
        </w:rPr>
        <w:t>Требования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к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собираемой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информации:</w:t>
      </w:r>
    </w:p>
    <w:p w14:paraId="3D54C677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line="294" w:lineRule="exact"/>
        <w:rPr>
          <w:sz w:val="24"/>
          <w:szCs w:val="24"/>
        </w:rPr>
      </w:pPr>
      <w:r w:rsidRPr="00976EA4">
        <w:rPr>
          <w:sz w:val="24"/>
          <w:szCs w:val="24"/>
        </w:rPr>
        <w:t>полнота;</w:t>
      </w:r>
    </w:p>
    <w:p w14:paraId="784E987F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конкретность;</w:t>
      </w:r>
    </w:p>
    <w:p w14:paraId="7A3D3519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38"/>
        <w:rPr>
          <w:sz w:val="24"/>
          <w:szCs w:val="24"/>
        </w:rPr>
      </w:pPr>
      <w:r w:rsidRPr="00976EA4">
        <w:rPr>
          <w:sz w:val="24"/>
          <w:szCs w:val="24"/>
        </w:rPr>
        <w:t>объективность;</w:t>
      </w:r>
    </w:p>
    <w:p w14:paraId="192AEEC1" w14:textId="77777777" w:rsidR="00A05BFB" w:rsidRPr="00976EA4" w:rsidRDefault="00CF4748">
      <w:pPr>
        <w:pStyle w:val="a4"/>
        <w:numPr>
          <w:ilvl w:val="2"/>
          <w:numId w:val="5"/>
        </w:numPr>
        <w:tabs>
          <w:tab w:val="left" w:pos="1268"/>
          <w:tab w:val="left" w:pos="1269"/>
        </w:tabs>
        <w:spacing w:before="42"/>
        <w:rPr>
          <w:sz w:val="24"/>
          <w:szCs w:val="24"/>
        </w:rPr>
      </w:pPr>
      <w:r w:rsidRPr="00976EA4">
        <w:rPr>
          <w:sz w:val="24"/>
          <w:szCs w:val="24"/>
        </w:rPr>
        <w:t>своевременность.</w:t>
      </w:r>
    </w:p>
    <w:p w14:paraId="1F162088" w14:textId="77777777" w:rsidR="00A05BFB" w:rsidRPr="00976EA4" w:rsidRDefault="00CF4748">
      <w:pPr>
        <w:pStyle w:val="a4"/>
        <w:numPr>
          <w:ilvl w:val="1"/>
          <w:numId w:val="5"/>
        </w:numPr>
        <w:tabs>
          <w:tab w:val="left" w:pos="645"/>
        </w:tabs>
        <w:spacing w:before="44" w:line="273" w:lineRule="exact"/>
        <w:ind w:left="644" w:hanging="486"/>
        <w:rPr>
          <w:sz w:val="24"/>
          <w:szCs w:val="24"/>
        </w:rPr>
      </w:pPr>
      <w:r w:rsidRPr="00976EA4">
        <w:rPr>
          <w:sz w:val="24"/>
          <w:szCs w:val="24"/>
        </w:rPr>
        <w:t>Участники</w:t>
      </w:r>
      <w:r w:rsidRPr="00976EA4">
        <w:rPr>
          <w:spacing w:val="-7"/>
          <w:sz w:val="24"/>
          <w:szCs w:val="24"/>
        </w:rPr>
        <w:t xml:space="preserve"> </w:t>
      </w:r>
      <w:r w:rsidRPr="00976EA4">
        <w:rPr>
          <w:sz w:val="24"/>
          <w:szCs w:val="24"/>
        </w:rPr>
        <w:t>мониторинга:</w:t>
      </w:r>
    </w:p>
    <w:p w14:paraId="2EEAC0A6" w14:textId="77777777" w:rsidR="00A05BFB" w:rsidRPr="00976EA4" w:rsidRDefault="00CF4748">
      <w:pPr>
        <w:pStyle w:val="a4"/>
        <w:numPr>
          <w:ilvl w:val="0"/>
          <w:numId w:val="4"/>
        </w:numPr>
        <w:tabs>
          <w:tab w:val="left" w:pos="548"/>
          <w:tab w:val="left" w:pos="549"/>
        </w:tabs>
        <w:spacing w:after="43" w:line="291" w:lineRule="exact"/>
        <w:rPr>
          <w:sz w:val="24"/>
          <w:szCs w:val="24"/>
        </w:rPr>
      </w:pPr>
      <w:r w:rsidRPr="00976EA4">
        <w:rPr>
          <w:sz w:val="24"/>
          <w:szCs w:val="24"/>
        </w:rPr>
        <w:t>педагоги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ДОУ,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специалисты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(администрация, воспитатели);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3912"/>
        <w:gridCol w:w="1655"/>
        <w:gridCol w:w="1544"/>
        <w:gridCol w:w="2339"/>
      </w:tblGrid>
      <w:tr w:rsidR="00A05BFB" w:rsidRPr="00976EA4" w14:paraId="522683FF" w14:textId="77777777">
        <w:trPr>
          <w:trHeight w:val="315"/>
        </w:trPr>
        <w:tc>
          <w:tcPr>
            <w:tcW w:w="3912" w:type="dxa"/>
          </w:tcPr>
          <w:p w14:paraId="7EED5F77" w14:textId="77777777" w:rsidR="00A05BFB" w:rsidRPr="00976EA4" w:rsidRDefault="00CF4748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  <w:tab w:val="left" w:pos="440"/>
              </w:tabs>
              <w:spacing w:line="240" w:lineRule="auto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воспитанники</w:t>
            </w:r>
            <w:r w:rsidRPr="00976EA4">
              <w:rPr>
                <w:spacing w:val="-5"/>
                <w:sz w:val="24"/>
                <w:szCs w:val="24"/>
              </w:rPr>
              <w:t xml:space="preserve"> </w:t>
            </w:r>
            <w:r w:rsidRPr="00976EA4">
              <w:rPr>
                <w:sz w:val="24"/>
                <w:szCs w:val="24"/>
              </w:rPr>
              <w:t>ДОУ;</w:t>
            </w:r>
          </w:p>
        </w:tc>
        <w:tc>
          <w:tcPr>
            <w:tcW w:w="5538" w:type="dxa"/>
            <w:gridSpan w:val="3"/>
            <w:vMerge w:val="restart"/>
          </w:tcPr>
          <w:p w14:paraId="73745D27" w14:textId="77777777" w:rsidR="00A05BFB" w:rsidRPr="00976EA4" w:rsidRDefault="00A05BFB">
            <w:pPr>
              <w:pStyle w:val="TableParagraph"/>
              <w:spacing w:line="240" w:lineRule="auto"/>
              <w:ind w:left="0"/>
              <w:rPr>
                <w:sz w:val="24"/>
                <w:szCs w:val="24"/>
              </w:rPr>
            </w:pPr>
          </w:p>
        </w:tc>
      </w:tr>
      <w:tr w:rsidR="00A05BFB" w:rsidRPr="00976EA4" w14:paraId="75B934DC" w14:textId="77777777">
        <w:trPr>
          <w:trHeight w:val="340"/>
        </w:trPr>
        <w:tc>
          <w:tcPr>
            <w:tcW w:w="3912" w:type="dxa"/>
          </w:tcPr>
          <w:p w14:paraId="2AA2BDF5" w14:textId="77777777" w:rsidR="00A05BFB" w:rsidRPr="00976EA4" w:rsidRDefault="00CF4748">
            <w:pPr>
              <w:pStyle w:val="TableParagraph"/>
              <w:numPr>
                <w:ilvl w:val="0"/>
                <w:numId w:val="2"/>
              </w:numPr>
              <w:tabs>
                <w:tab w:val="left" w:pos="439"/>
                <w:tab w:val="left" w:pos="440"/>
              </w:tabs>
              <w:spacing w:before="21" w:line="240" w:lineRule="auto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родители</w:t>
            </w:r>
            <w:r w:rsidRPr="00976EA4">
              <w:rPr>
                <w:spacing w:val="-6"/>
                <w:sz w:val="24"/>
                <w:szCs w:val="24"/>
              </w:rPr>
              <w:t xml:space="preserve"> </w:t>
            </w:r>
            <w:r w:rsidRPr="00976EA4">
              <w:rPr>
                <w:sz w:val="24"/>
                <w:szCs w:val="24"/>
              </w:rPr>
              <w:t>воспитанников.</w:t>
            </w:r>
          </w:p>
        </w:tc>
        <w:tc>
          <w:tcPr>
            <w:tcW w:w="5538" w:type="dxa"/>
            <w:gridSpan w:val="3"/>
            <w:vMerge/>
            <w:tcBorders>
              <w:top w:val="nil"/>
            </w:tcBorders>
          </w:tcPr>
          <w:p w14:paraId="405E1E32" w14:textId="77777777" w:rsidR="00A05BFB" w:rsidRPr="00976EA4" w:rsidRDefault="00A05BFB">
            <w:pPr>
              <w:rPr>
                <w:sz w:val="24"/>
                <w:szCs w:val="24"/>
              </w:rPr>
            </w:pPr>
          </w:p>
        </w:tc>
      </w:tr>
      <w:tr w:rsidR="00A05BFB" w:rsidRPr="00976EA4" w14:paraId="4855356B" w14:textId="77777777">
        <w:trPr>
          <w:trHeight w:val="297"/>
        </w:trPr>
        <w:tc>
          <w:tcPr>
            <w:tcW w:w="3912" w:type="dxa"/>
          </w:tcPr>
          <w:p w14:paraId="5D2DCDD0" w14:textId="77777777" w:rsidR="00A05BFB" w:rsidRPr="00976EA4" w:rsidRDefault="00CF4748">
            <w:pPr>
              <w:pStyle w:val="TableParagraph"/>
              <w:tabs>
                <w:tab w:val="left" w:pos="2242"/>
              </w:tabs>
              <w:spacing w:before="15" w:line="262" w:lineRule="exact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3.5.</w:t>
            </w:r>
            <w:r w:rsidRPr="00976EA4">
              <w:rPr>
                <w:spacing w:val="-2"/>
                <w:sz w:val="24"/>
                <w:szCs w:val="24"/>
              </w:rPr>
              <w:t xml:space="preserve"> </w:t>
            </w:r>
            <w:r w:rsidRPr="00976EA4">
              <w:rPr>
                <w:sz w:val="24"/>
                <w:szCs w:val="24"/>
              </w:rPr>
              <w:t>Мониторинг</w:t>
            </w:r>
            <w:r w:rsidRPr="00976EA4">
              <w:rPr>
                <w:sz w:val="24"/>
                <w:szCs w:val="24"/>
              </w:rPr>
              <w:tab/>
              <w:t>планируемых</w:t>
            </w:r>
          </w:p>
        </w:tc>
        <w:tc>
          <w:tcPr>
            <w:tcW w:w="1655" w:type="dxa"/>
          </w:tcPr>
          <w:p w14:paraId="413D8200" w14:textId="77777777" w:rsidR="00A05BFB" w:rsidRPr="00976EA4" w:rsidRDefault="00CF4748">
            <w:pPr>
              <w:pStyle w:val="TableParagraph"/>
              <w:spacing w:before="15" w:line="262" w:lineRule="exact"/>
              <w:ind w:left="102" w:right="126"/>
              <w:jc w:val="center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результатов</w:t>
            </w:r>
          </w:p>
        </w:tc>
        <w:tc>
          <w:tcPr>
            <w:tcW w:w="1544" w:type="dxa"/>
          </w:tcPr>
          <w:p w14:paraId="6FB100E1" w14:textId="77777777" w:rsidR="00A05BFB" w:rsidRPr="00976EA4" w:rsidRDefault="00CF4748">
            <w:pPr>
              <w:pStyle w:val="TableParagraph"/>
              <w:spacing w:before="15" w:line="262" w:lineRule="exact"/>
              <w:ind w:left="249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освоения</w:t>
            </w:r>
          </w:p>
        </w:tc>
        <w:tc>
          <w:tcPr>
            <w:tcW w:w="2339" w:type="dxa"/>
          </w:tcPr>
          <w:p w14:paraId="747BB17E" w14:textId="77777777" w:rsidR="00A05BFB" w:rsidRPr="00976EA4" w:rsidRDefault="00CF4748">
            <w:pPr>
              <w:pStyle w:val="TableParagraph"/>
              <w:tabs>
                <w:tab w:val="left" w:pos="1276"/>
              </w:tabs>
              <w:spacing w:before="15" w:line="262" w:lineRule="exact"/>
              <w:ind w:left="77"/>
              <w:jc w:val="center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детьми</w:t>
            </w:r>
            <w:r w:rsidRPr="00976EA4">
              <w:rPr>
                <w:sz w:val="24"/>
                <w:szCs w:val="24"/>
              </w:rPr>
              <w:tab/>
              <w:t>основной</w:t>
            </w:r>
          </w:p>
        </w:tc>
      </w:tr>
      <w:tr w:rsidR="00A05BFB" w:rsidRPr="00976EA4" w14:paraId="23A23BA5" w14:textId="77777777">
        <w:trPr>
          <w:trHeight w:val="272"/>
        </w:trPr>
        <w:tc>
          <w:tcPr>
            <w:tcW w:w="3912" w:type="dxa"/>
          </w:tcPr>
          <w:p w14:paraId="07EF3373" w14:textId="77777777" w:rsidR="00A05BFB" w:rsidRPr="00976EA4" w:rsidRDefault="00CF4748">
            <w:pPr>
              <w:pStyle w:val="TableParagraph"/>
              <w:tabs>
                <w:tab w:val="left" w:pos="2606"/>
              </w:tabs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общеобразовательной</w:t>
            </w:r>
            <w:r w:rsidRPr="00976EA4">
              <w:rPr>
                <w:sz w:val="24"/>
                <w:szCs w:val="24"/>
              </w:rPr>
              <w:tab/>
              <w:t>программы</w:t>
            </w:r>
          </w:p>
        </w:tc>
        <w:tc>
          <w:tcPr>
            <w:tcW w:w="1655" w:type="dxa"/>
          </w:tcPr>
          <w:p w14:paraId="7E9573A1" w14:textId="77777777" w:rsidR="00A05BFB" w:rsidRPr="00976EA4" w:rsidRDefault="00CF4748">
            <w:pPr>
              <w:pStyle w:val="TableParagraph"/>
              <w:ind w:left="128" w:right="126"/>
              <w:jc w:val="center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дошкольного</w:t>
            </w:r>
          </w:p>
        </w:tc>
        <w:tc>
          <w:tcPr>
            <w:tcW w:w="1544" w:type="dxa"/>
          </w:tcPr>
          <w:p w14:paraId="4681D1D0" w14:textId="77777777" w:rsidR="00A05BFB" w:rsidRPr="00976EA4" w:rsidRDefault="00CF4748">
            <w:pPr>
              <w:pStyle w:val="TableParagraph"/>
              <w:ind w:left="152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образования</w:t>
            </w:r>
          </w:p>
        </w:tc>
        <w:tc>
          <w:tcPr>
            <w:tcW w:w="2339" w:type="dxa"/>
          </w:tcPr>
          <w:p w14:paraId="7D5AE8CF" w14:textId="77777777" w:rsidR="00A05BFB" w:rsidRPr="00976EA4" w:rsidRDefault="00CF4748">
            <w:pPr>
              <w:pStyle w:val="TableParagraph"/>
              <w:tabs>
                <w:tab w:val="left" w:pos="2001"/>
              </w:tabs>
              <w:ind w:left="125"/>
              <w:jc w:val="center"/>
              <w:rPr>
                <w:sz w:val="24"/>
                <w:szCs w:val="24"/>
              </w:rPr>
            </w:pPr>
            <w:r w:rsidRPr="00976EA4">
              <w:rPr>
                <w:sz w:val="24"/>
                <w:szCs w:val="24"/>
              </w:rPr>
              <w:t>подразделяется</w:t>
            </w:r>
            <w:r w:rsidRPr="00976EA4">
              <w:rPr>
                <w:sz w:val="24"/>
                <w:szCs w:val="24"/>
              </w:rPr>
              <w:tab/>
              <w:t>на</w:t>
            </w:r>
          </w:p>
        </w:tc>
      </w:tr>
    </w:tbl>
    <w:p w14:paraId="21D6F8E4" w14:textId="77777777" w:rsidR="00A05BFB" w:rsidRPr="00976EA4" w:rsidRDefault="00CF4748">
      <w:pPr>
        <w:pStyle w:val="a3"/>
        <w:jc w:val="both"/>
      </w:pPr>
      <w:r w:rsidRPr="00976EA4">
        <w:t>промежуточный</w:t>
      </w:r>
      <w:r w:rsidRPr="00976EA4">
        <w:rPr>
          <w:spacing w:val="-7"/>
        </w:rPr>
        <w:t xml:space="preserve"> </w:t>
      </w:r>
      <w:r w:rsidRPr="00976EA4">
        <w:t>и</w:t>
      </w:r>
      <w:r w:rsidRPr="00976EA4">
        <w:rPr>
          <w:spacing w:val="-1"/>
        </w:rPr>
        <w:t xml:space="preserve"> </w:t>
      </w:r>
      <w:r w:rsidRPr="00976EA4">
        <w:t>итоговый.</w:t>
      </w:r>
    </w:p>
    <w:p w14:paraId="4F171566" w14:textId="77777777" w:rsidR="00A05BFB" w:rsidRPr="00976EA4" w:rsidRDefault="00CF4748">
      <w:pPr>
        <w:pStyle w:val="a3"/>
        <w:ind w:right="148" w:firstLine="691"/>
        <w:jc w:val="both"/>
      </w:pPr>
      <w:r w:rsidRPr="00976EA4">
        <w:rPr>
          <w:u w:val="single"/>
        </w:rPr>
        <w:t>Промежуточная (текущая) оценка</w:t>
      </w:r>
      <w:r w:rsidRPr="00976EA4">
        <w:t xml:space="preserve"> (проводится 2 раза в год в сентябре и мае) – это</w:t>
      </w:r>
      <w:r w:rsidRPr="00976EA4">
        <w:rPr>
          <w:spacing w:val="1"/>
        </w:rPr>
        <w:t xml:space="preserve"> </w:t>
      </w:r>
      <w:r w:rsidRPr="00976EA4">
        <w:t>описание</w:t>
      </w:r>
      <w:r w:rsidRPr="00976EA4">
        <w:rPr>
          <w:spacing w:val="1"/>
        </w:rPr>
        <w:t xml:space="preserve"> </w:t>
      </w:r>
      <w:r w:rsidRPr="00976EA4">
        <w:t>динамики</w:t>
      </w:r>
      <w:r w:rsidRPr="00976EA4">
        <w:rPr>
          <w:spacing w:val="1"/>
        </w:rPr>
        <w:t xml:space="preserve"> </w:t>
      </w:r>
      <w:r w:rsidRPr="00976EA4">
        <w:t>формирования</w:t>
      </w:r>
      <w:r w:rsidRPr="00976EA4">
        <w:rPr>
          <w:spacing w:val="1"/>
        </w:rPr>
        <w:t xml:space="preserve"> </w:t>
      </w:r>
      <w:r w:rsidRPr="00976EA4">
        <w:t>интегративных</w:t>
      </w:r>
      <w:r w:rsidRPr="00976EA4">
        <w:rPr>
          <w:spacing w:val="1"/>
        </w:rPr>
        <w:t xml:space="preserve"> </w:t>
      </w:r>
      <w:r w:rsidRPr="00976EA4">
        <w:t>качеств</w:t>
      </w:r>
      <w:r w:rsidRPr="00976EA4">
        <w:rPr>
          <w:spacing w:val="1"/>
        </w:rPr>
        <w:t xml:space="preserve"> </w:t>
      </w:r>
      <w:r w:rsidRPr="00976EA4">
        <w:t>воспитанников</w:t>
      </w:r>
      <w:r w:rsidRPr="00976EA4">
        <w:rPr>
          <w:spacing w:val="1"/>
        </w:rPr>
        <w:t xml:space="preserve"> </w:t>
      </w:r>
      <w:r w:rsidRPr="00976EA4">
        <w:t>в</w:t>
      </w:r>
      <w:r w:rsidRPr="00976EA4">
        <w:rPr>
          <w:spacing w:val="1"/>
        </w:rPr>
        <w:t xml:space="preserve"> </w:t>
      </w:r>
      <w:r w:rsidRPr="00976EA4">
        <w:t>каждый</w:t>
      </w:r>
      <w:r w:rsidRPr="00976EA4">
        <w:rPr>
          <w:spacing w:val="1"/>
        </w:rPr>
        <w:t xml:space="preserve"> </w:t>
      </w:r>
      <w:r w:rsidRPr="00976EA4">
        <w:t>возрастной</w:t>
      </w:r>
      <w:r w:rsidRPr="00976EA4">
        <w:rPr>
          <w:spacing w:val="-3"/>
        </w:rPr>
        <w:t xml:space="preserve"> </w:t>
      </w:r>
      <w:r w:rsidRPr="00976EA4">
        <w:t>период</w:t>
      </w:r>
      <w:r w:rsidRPr="00976EA4">
        <w:rPr>
          <w:spacing w:val="-6"/>
        </w:rPr>
        <w:t xml:space="preserve"> </w:t>
      </w:r>
      <w:r w:rsidRPr="00976EA4">
        <w:t>освоения</w:t>
      </w:r>
      <w:r w:rsidRPr="00976EA4">
        <w:rPr>
          <w:spacing w:val="-4"/>
        </w:rPr>
        <w:t xml:space="preserve"> </w:t>
      </w:r>
      <w:r w:rsidRPr="00976EA4">
        <w:t>Программы</w:t>
      </w:r>
      <w:r w:rsidRPr="00976EA4">
        <w:rPr>
          <w:spacing w:val="-2"/>
        </w:rPr>
        <w:t xml:space="preserve"> </w:t>
      </w:r>
      <w:r w:rsidRPr="00976EA4">
        <w:t>по</w:t>
      </w:r>
      <w:r w:rsidRPr="00976EA4">
        <w:rPr>
          <w:spacing w:val="2"/>
        </w:rPr>
        <w:t xml:space="preserve"> </w:t>
      </w:r>
      <w:r w:rsidRPr="00976EA4">
        <w:t>всем</w:t>
      </w:r>
      <w:r w:rsidRPr="00976EA4">
        <w:rPr>
          <w:spacing w:val="2"/>
        </w:rPr>
        <w:t xml:space="preserve"> </w:t>
      </w:r>
      <w:r w:rsidRPr="00976EA4">
        <w:t>направлениям</w:t>
      </w:r>
      <w:r w:rsidRPr="00976EA4">
        <w:rPr>
          <w:spacing w:val="-2"/>
        </w:rPr>
        <w:t xml:space="preserve"> </w:t>
      </w:r>
      <w:r w:rsidRPr="00976EA4">
        <w:t>развития</w:t>
      </w:r>
      <w:r w:rsidRPr="00976EA4">
        <w:rPr>
          <w:spacing w:val="1"/>
        </w:rPr>
        <w:t xml:space="preserve"> </w:t>
      </w:r>
      <w:r w:rsidRPr="00976EA4">
        <w:t>детей.</w:t>
      </w:r>
    </w:p>
    <w:p w14:paraId="439CCA56" w14:textId="77777777" w:rsidR="00A05BFB" w:rsidRPr="00976EA4" w:rsidRDefault="00CF4748">
      <w:pPr>
        <w:pStyle w:val="a3"/>
        <w:ind w:right="144" w:firstLine="701"/>
        <w:jc w:val="both"/>
      </w:pPr>
      <w:r w:rsidRPr="00976EA4">
        <w:rPr>
          <w:u w:val="single"/>
        </w:rPr>
        <w:t>Итоговая оценка</w:t>
      </w:r>
      <w:r w:rsidRPr="00976EA4">
        <w:rPr>
          <w:spacing w:val="1"/>
        </w:rPr>
        <w:t xml:space="preserve"> </w:t>
      </w:r>
      <w:r w:rsidRPr="00976EA4">
        <w:t>проводится</w:t>
      </w:r>
      <w:r w:rsidRPr="00976EA4">
        <w:rPr>
          <w:spacing w:val="1"/>
        </w:rPr>
        <w:t xml:space="preserve"> </w:t>
      </w:r>
      <w:r w:rsidRPr="00976EA4">
        <w:t>при</w:t>
      </w:r>
      <w:r w:rsidRPr="00976EA4">
        <w:rPr>
          <w:spacing w:val="1"/>
        </w:rPr>
        <w:t xml:space="preserve"> </w:t>
      </w:r>
      <w:r w:rsidRPr="00976EA4">
        <w:t>выпуске</w:t>
      </w:r>
      <w:r w:rsidRPr="00976EA4">
        <w:rPr>
          <w:spacing w:val="1"/>
        </w:rPr>
        <w:t xml:space="preserve"> </w:t>
      </w:r>
      <w:r w:rsidRPr="00976EA4">
        <w:t>ребёнка</w:t>
      </w:r>
      <w:r w:rsidRPr="00976EA4">
        <w:rPr>
          <w:spacing w:val="1"/>
        </w:rPr>
        <w:t xml:space="preserve"> </w:t>
      </w:r>
      <w:r w:rsidRPr="00976EA4">
        <w:t>из</w:t>
      </w:r>
      <w:r w:rsidRPr="00976EA4">
        <w:rPr>
          <w:spacing w:val="1"/>
        </w:rPr>
        <w:t xml:space="preserve"> </w:t>
      </w:r>
      <w:r w:rsidRPr="00976EA4">
        <w:t>детского</w:t>
      </w:r>
      <w:r w:rsidRPr="00976EA4">
        <w:rPr>
          <w:spacing w:val="1"/>
        </w:rPr>
        <w:t xml:space="preserve"> </w:t>
      </w:r>
      <w:r w:rsidRPr="00976EA4">
        <w:t>сада</w:t>
      </w:r>
      <w:r w:rsidRPr="00976EA4">
        <w:rPr>
          <w:spacing w:val="1"/>
        </w:rPr>
        <w:t xml:space="preserve"> </w:t>
      </w:r>
      <w:r w:rsidRPr="00976EA4">
        <w:t>в</w:t>
      </w:r>
      <w:r w:rsidRPr="00976EA4">
        <w:rPr>
          <w:spacing w:val="1"/>
        </w:rPr>
        <w:t xml:space="preserve"> </w:t>
      </w:r>
      <w:r w:rsidRPr="00976EA4">
        <w:t>школу и</w:t>
      </w:r>
      <w:r w:rsidRPr="00976EA4">
        <w:rPr>
          <w:spacing w:val="1"/>
        </w:rPr>
        <w:t xml:space="preserve"> </w:t>
      </w:r>
      <w:r w:rsidRPr="00976EA4">
        <w:t>включает</w:t>
      </w:r>
      <w:r w:rsidRPr="00976EA4">
        <w:rPr>
          <w:spacing w:val="1"/>
        </w:rPr>
        <w:t xml:space="preserve"> </w:t>
      </w:r>
      <w:r w:rsidRPr="00976EA4">
        <w:t>описание</w:t>
      </w:r>
      <w:r w:rsidRPr="00976EA4">
        <w:rPr>
          <w:spacing w:val="1"/>
        </w:rPr>
        <w:t xml:space="preserve"> </w:t>
      </w:r>
      <w:r w:rsidRPr="00976EA4">
        <w:t>интегративных</w:t>
      </w:r>
      <w:r w:rsidRPr="00976EA4">
        <w:rPr>
          <w:spacing w:val="1"/>
        </w:rPr>
        <w:t xml:space="preserve"> </w:t>
      </w:r>
      <w:r w:rsidRPr="00976EA4">
        <w:t>качеств</w:t>
      </w:r>
      <w:r w:rsidRPr="00976EA4">
        <w:rPr>
          <w:spacing w:val="1"/>
        </w:rPr>
        <w:t xml:space="preserve"> </w:t>
      </w:r>
      <w:r w:rsidRPr="00976EA4">
        <w:t>выпускника</w:t>
      </w:r>
      <w:r w:rsidRPr="00976EA4">
        <w:rPr>
          <w:spacing w:val="1"/>
        </w:rPr>
        <w:t xml:space="preserve"> </w:t>
      </w:r>
      <w:r w:rsidRPr="00976EA4">
        <w:t>ДОУ</w:t>
      </w:r>
      <w:r w:rsidRPr="00976EA4">
        <w:rPr>
          <w:spacing w:val="1"/>
        </w:rPr>
        <w:t xml:space="preserve"> </w:t>
      </w:r>
      <w:r w:rsidRPr="00976EA4">
        <w:t>и</w:t>
      </w:r>
      <w:r w:rsidRPr="00976EA4">
        <w:rPr>
          <w:spacing w:val="1"/>
        </w:rPr>
        <w:t xml:space="preserve"> </w:t>
      </w:r>
      <w:r w:rsidRPr="00976EA4">
        <w:t>диагностику</w:t>
      </w:r>
      <w:r w:rsidRPr="00976EA4">
        <w:rPr>
          <w:spacing w:val="1"/>
        </w:rPr>
        <w:t xml:space="preserve"> </w:t>
      </w:r>
      <w:r w:rsidRPr="00976EA4">
        <w:t>освоения</w:t>
      </w:r>
      <w:r w:rsidRPr="00976EA4">
        <w:rPr>
          <w:spacing w:val="1"/>
        </w:rPr>
        <w:t xml:space="preserve"> </w:t>
      </w:r>
      <w:r w:rsidRPr="00976EA4">
        <w:t>образов</w:t>
      </w:r>
      <w:r w:rsidRPr="00976EA4">
        <w:t>ательных областей по всем направлениям развития ребенка. Проводится ежегодно</w:t>
      </w:r>
      <w:r w:rsidRPr="00976EA4">
        <w:rPr>
          <w:spacing w:val="1"/>
        </w:rPr>
        <w:t xml:space="preserve"> </w:t>
      </w:r>
      <w:r w:rsidRPr="00976EA4">
        <w:t>в</w:t>
      </w:r>
      <w:r w:rsidRPr="00976EA4">
        <w:rPr>
          <w:spacing w:val="2"/>
        </w:rPr>
        <w:t xml:space="preserve"> </w:t>
      </w:r>
      <w:r w:rsidRPr="00976EA4">
        <w:t>подготовительной</w:t>
      </w:r>
      <w:r w:rsidRPr="00976EA4">
        <w:rPr>
          <w:spacing w:val="3"/>
        </w:rPr>
        <w:t xml:space="preserve"> </w:t>
      </w:r>
      <w:r w:rsidRPr="00976EA4">
        <w:t>к</w:t>
      </w:r>
      <w:r w:rsidRPr="00976EA4">
        <w:rPr>
          <w:spacing w:val="-4"/>
        </w:rPr>
        <w:t xml:space="preserve"> </w:t>
      </w:r>
      <w:r w:rsidRPr="00976EA4">
        <w:t>школе</w:t>
      </w:r>
      <w:r w:rsidRPr="00976EA4">
        <w:rPr>
          <w:spacing w:val="-5"/>
        </w:rPr>
        <w:t xml:space="preserve"> </w:t>
      </w:r>
      <w:r w:rsidRPr="00976EA4">
        <w:t>группе</w:t>
      </w:r>
      <w:r w:rsidRPr="00976EA4">
        <w:rPr>
          <w:spacing w:val="1"/>
        </w:rPr>
        <w:t xml:space="preserve"> </w:t>
      </w:r>
      <w:r w:rsidRPr="00976EA4">
        <w:t>в</w:t>
      </w:r>
      <w:r w:rsidRPr="00976EA4">
        <w:rPr>
          <w:spacing w:val="3"/>
        </w:rPr>
        <w:t xml:space="preserve"> </w:t>
      </w:r>
      <w:r w:rsidRPr="00976EA4">
        <w:t>апреле-мае.</w:t>
      </w:r>
    </w:p>
    <w:p w14:paraId="710B2EBD" w14:textId="77777777" w:rsidR="00A05BFB" w:rsidRPr="00976EA4" w:rsidRDefault="00A05BFB">
      <w:pPr>
        <w:jc w:val="both"/>
        <w:rPr>
          <w:sz w:val="24"/>
          <w:szCs w:val="24"/>
        </w:rPr>
        <w:sectPr w:rsidR="00A05BFB" w:rsidRPr="00976EA4">
          <w:pgSz w:w="11910" w:h="16840"/>
          <w:pgMar w:top="1040" w:right="700" w:bottom="280" w:left="1540" w:header="720" w:footer="720" w:gutter="0"/>
          <w:cols w:space="720"/>
        </w:sectPr>
      </w:pPr>
    </w:p>
    <w:p w14:paraId="550CFF45" w14:textId="77777777" w:rsidR="00A05BFB" w:rsidRPr="00976EA4" w:rsidRDefault="00CF4748">
      <w:pPr>
        <w:pStyle w:val="a4"/>
        <w:numPr>
          <w:ilvl w:val="1"/>
          <w:numId w:val="1"/>
        </w:numPr>
        <w:tabs>
          <w:tab w:val="left" w:pos="578"/>
        </w:tabs>
        <w:spacing w:before="66" w:line="242" w:lineRule="auto"/>
        <w:ind w:right="144" w:firstLine="0"/>
        <w:jc w:val="both"/>
        <w:rPr>
          <w:sz w:val="24"/>
          <w:szCs w:val="24"/>
        </w:rPr>
      </w:pPr>
      <w:r w:rsidRPr="00976EA4">
        <w:rPr>
          <w:sz w:val="24"/>
          <w:szCs w:val="24"/>
        </w:rPr>
        <w:lastRenderedPageBreak/>
        <w:t>Формой отчета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являются сводные диагностические карты, которые предоставляются</w:t>
      </w:r>
      <w:r w:rsidRPr="00976EA4">
        <w:rPr>
          <w:spacing w:val="-57"/>
          <w:sz w:val="24"/>
          <w:szCs w:val="24"/>
        </w:rPr>
        <w:t xml:space="preserve"> </w:t>
      </w:r>
      <w:r w:rsidRPr="00976EA4">
        <w:rPr>
          <w:sz w:val="24"/>
          <w:szCs w:val="24"/>
        </w:rPr>
        <w:t>не позднее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7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дней</w:t>
      </w:r>
      <w:r w:rsidRPr="00976EA4">
        <w:rPr>
          <w:spacing w:val="2"/>
          <w:sz w:val="24"/>
          <w:szCs w:val="24"/>
        </w:rPr>
        <w:t xml:space="preserve"> </w:t>
      </w:r>
      <w:r w:rsidRPr="00976EA4">
        <w:rPr>
          <w:sz w:val="24"/>
          <w:szCs w:val="24"/>
        </w:rPr>
        <w:t>с</w:t>
      </w:r>
      <w:r w:rsidRPr="00976EA4">
        <w:rPr>
          <w:spacing w:val="-4"/>
          <w:sz w:val="24"/>
          <w:szCs w:val="24"/>
        </w:rPr>
        <w:t xml:space="preserve"> </w:t>
      </w:r>
      <w:r w:rsidRPr="00976EA4">
        <w:rPr>
          <w:sz w:val="24"/>
          <w:szCs w:val="24"/>
        </w:rPr>
        <w:t>момента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завершения</w:t>
      </w:r>
      <w:r w:rsidRPr="00976EA4">
        <w:rPr>
          <w:spacing w:val="2"/>
          <w:sz w:val="24"/>
          <w:szCs w:val="24"/>
        </w:rPr>
        <w:t xml:space="preserve"> </w:t>
      </w:r>
      <w:r w:rsidRPr="00976EA4">
        <w:rPr>
          <w:sz w:val="24"/>
          <w:szCs w:val="24"/>
        </w:rPr>
        <w:t>мониторинга.</w:t>
      </w:r>
    </w:p>
    <w:p w14:paraId="6EA9E895" w14:textId="77777777" w:rsidR="00A05BFB" w:rsidRPr="00976EA4" w:rsidRDefault="00CF4748">
      <w:pPr>
        <w:pStyle w:val="a4"/>
        <w:numPr>
          <w:ilvl w:val="1"/>
          <w:numId w:val="1"/>
        </w:numPr>
        <w:tabs>
          <w:tab w:val="left" w:pos="583"/>
        </w:tabs>
        <w:spacing w:line="242" w:lineRule="auto"/>
        <w:ind w:right="145" w:firstLine="0"/>
        <w:jc w:val="both"/>
        <w:rPr>
          <w:sz w:val="24"/>
          <w:szCs w:val="24"/>
        </w:rPr>
      </w:pPr>
      <w:r w:rsidRPr="00976EA4">
        <w:rPr>
          <w:sz w:val="24"/>
          <w:szCs w:val="24"/>
        </w:rPr>
        <w:t>По итогам мониторинга проводятся индивидуальные собеседования с воспитателем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группы,</w:t>
      </w:r>
      <w:r w:rsidRPr="00976EA4">
        <w:rPr>
          <w:spacing w:val="3"/>
          <w:sz w:val="24"/>
          <w:szCs w:val="24"/>
        </w:rPr>
        <w:t xml:space="preserve"> </w:t>
      </w:r>
      <w:r w:rsidRPr="00976EA4">
        <w:rPr>
          <w:sz w:val="24"/>
          <w:szCs w:val="24"/>
        </w:rPr>
        <w:t>административные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2"/>
          <w:sz w:val="24"/>
          <w:szCs w:val="24"/>
        </w:rPr>
        <w:t xml:space="preserve"> </w:t>
      </w:r>
      <w:r w:rsidRPr="00976EA4">
        <w:rPr>
          <w:sz w:val="24"/>
          <w:szCs w:val="24"/>
        </w:rPr>
        <w:t>педагогические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совещания.</w:t>
      </w:r>
    </w:p>
    <w:p w14:paraId="074C9943" w14:textId="77777777" w:rsidR="00A05BFB" w:rsidRPr="00976EA4" w:rsidRDefault="00CF4748">
      <w:pPr>
        <w:pStyle w:val="a4"/>
        <w:numPr>
          <w:ilvl w:val="1"/>
          <w:numId w:val="1"/>
        </w:numPr>
        <w:tabs>
          <w:tab w:val="left" w:pos="598"/>
        </w:tabs>
        <w:ind w:right="140" w:firstLine="0"/>
        <w:jc w:val="both"/>
        <w:rPr>
          <w:sz w:val="24"/>
          <w:szCs w:val="24"/>
        </w:rPr>
      </w:pPr>
      <w:r w:rsidRPr="00976EA4">
        <w:rPr>
          <w:sz w:val="24"/>
          <w:szCs w:val="24"/>
        </w:rPr>
        <w:t>По окончании учебного года, на основании диагностических сводных карт, по итогам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мониторинга,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определяется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эффективность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проведенной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работы,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сопоставление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с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нормативными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показателями,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вырабатываются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определяются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проблемы,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пути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их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решения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и</w:t>
      </w:r>
      <w:r w:rsidRPr="00976EA4">
        <w:rPr>
          <w:spacing w:val="-3"/>
          <w:sz w:val="24"/>
          <w:szCs w:val="24"/>
        </w:rPr>
        <w:t xml:space="preserve"> </w:t>
      </w:r>
      <w:r w:rsidRPr="00976EA4">
        <w:rPr>
          <w:sz w:val="24"/>
          <w:szCs w:val="24"/>
        </w:rPr>
        <w:t>приоритетные</w:t>
      </w:r>
      <w:r w:rsidRPr="00976EA4">
        <w:rPr>
          <w:spacing w:val="-5"/>
          <w:sz w:val="24"/>
          <w:szCs w:val="24"/>
        </w:rPr>
        <w:t xml:space="preserve"> </w:t>
      </w:r>
      <w:r w:rsidRPr="00976EA4">
        <w:rPr>
          <w:sz w:val="24"/>
          <w:szCs w:val="24"/>
        </w:rPr>
        <w:t>задачи</w:t>
      </w:r>
      <w:r w:rsidRPr="00976EA4">
        <w:rPr>
          <w:spacing w:val="6"/>
          <w:sz w:val="24"/>
          <w:szCs w:val="24"/>
        </w:rPr>
        <w:t xml:space="preserve"> </w:t>
      </w:r>
      <w:r w:rsidRPr="00976EA4">
        <w:rPr>
          <w:sz w:val="24"/>
          <w:szCs w:val="24"/>
        </w:rPr>
        <w:t>ДОУ</w:t>
      </w:r>
      <w:r w:rsidRPr="00976EA4">
        <w:rPr>
          <w:spacing w:val="-1"/>
          <w:sz w:val="24"/>
          <w:szCs w:val="24"/>
        </w:rPr>
        <w:t xml:space="preserve"> </w:t>
      </w:r>
      <w:r w:rsidRPr="00976EA4">
        <w:rPr>
          <w:sz w:val="24"/>
          <w:szCs w:val="24"/>
        </w:rPr>
        <w:t>для</w:t>
      </w:r>
      <w:r w:rsidRPr="00976EA4">
        <w:rPr>
          <w:spacing w:val="1"/>
          <w:sz w:val="24"/>
          <w:szCs w:val="24"/>
        </w:rPr>
        <w:t xml:space="preserve"> </w:t>
      </w:r>
      <w:r w:rsidRPr="00976EA4">
        <w:rPr>
          <w:sz w:val="24"/>
          <w:szCs w:val="24"/>
        </w:rPr>
        <w:t>реализации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в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новом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учебном</w:t>
      </w:r>
      <w:r w:rsidRPr="00976EA4">
        <w:rPr>
          <w:spacing w:val="-2"/>
          <w:sz w:val="24"/>
          <w:szCs w:val="24"/>
        </w:rPr>
        <w:t xml:space="preserve"> </w:t>
      </w:r>
      <w:r w:rsidRPr="00976EA4">
        <w:rPr>
          <w:sz w:val="24"/>
          <w:szCs w:val="24"/>
        </w:rPr>
        <w:t>году.</w:t>
      </w:r>
    </w:p>
    <w:p w14:paraId="20A06001" w14:textId="77777777" w:rsidR="00A05BFB" w:rsidRDefault="00A05BFB">
      <w:pPr>
        <w:jc w:val="both"/>
        <w:rPr>
          <w:sz w:val="24"/>
        </w:rPr>
        <w:sectPr w:rsidR="00A05BFB">
          <w:pgSz w:w="11910" w:h="16840"/>
          <w:pgMar w:top="1040" w:right="700" w:bottom="280" w:left="1540" w:header="720" w:footer="720" w:gutter="0"/>
          <w:cols w:space="720"/>
        </w:sectPr>
      </w:pPr>
    </w:p>
    <w:p w14:paraId="438FD6D6" w14:textId="1ECDB7BA" w:rsidR="00A05BFB" w:rsidRDefault="00A05BFB">
      <w:pPr>
        <w:pStyle w:val="a3"/>
        <w:ind w:left="1067"/>
        <w:rPr>
          <w:sz w:val="20"/>
        </w:rPr>
      </w:pPr>
    </w:p>
    <w:sectPr w:rsidR="00A05BFB">
      <w:pgSz w:w="12240" w:h="15840"/>
      <w:pgMar w:top="4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4CA"/>
    <w:multiLevelType w:val="hybridMultilevel"/>
    <w:tmpl w:val="C5445762"/>
    <w:lvl w:ilvl="0" w:tplc="CE04EC46">
      <w:numFmt w:val="bullet"/>
      <w:lvlText w:val=""/>
      <w:lvlJc w:val="left"/>
      <w:pPr>
        <w:ind w:left="548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246E6A">
      <w:numFmt w:val="bullet"/>
      <w:lvlText w:val="•"/>
      <w:lvlJc w:val="left"/>
      <w:pPr>
        <w:ind w:left="1452" w:hanging="390"/>
      </w:pPr>
      <w:rPr>
        <w:rFonts w:hint="default"/>
        <w:lang w:val="ru-RU" w:eastAsia="en-US" w:bidi="ar-SA"/>
      </w:rPr>
    </w:lvl>
    <w:lvl w:ilvl="2" w:tplc="7382BDBC">
      <w:numFmt w:val="bullet"/>
      <w:lvlText w:val="•"/>
      <w:lvlJc w:val="left"/>
      <w:pPr>
        <w:ind w:left="2364" w:hanging="390"/>
      </w:pPr>
      <w:rPr>
        <w:rFonts w:hint="default"/>
        <w:lang w:val="ru-RU" w:eastAsia="en-US" w:bidi="ar-SA"/>
      </w:rPr>
    </w:lvl>
    <w:lvl w:ilvl="3" w:tplc="83FE063C">
      <w:numFmt w:val="bullet"/>
      <w:lvlText w:val="•"/>
      <w:lvlJc w:val="left"/>
      <w:pPr>
        <w:ind w:left="3277" w:hanging="390"/>
      </w:pPr>
      <w:rPr>
        <w:rFonts w:hint="default"/>
        <w:lang w:val="ru-RU" w:eastAsia="en-US" w:bidi="ar-SA"/>
      </w:rPr>
    </w:lvl>
    <w:lvl w:ilvl="4" w:tplc="99E46ABE">
      <w:numFmt w:val="bullet"/>
      <w:lvlText w:val="•"/>
      <w:lvlJc w:val="left"/>
      <w:pPr>
        <w:ind w:left="4189" w:hanging="390"/>
      </w:pPr>
      <w:rPr>
        <w:rFonts w:hint="default"/>
        <w:lang w:val="ru-RU" w:eastAsia="en-US" w:bidi="ar-SA"/>
      </w:rPr>
    </w:lvl>
    <w:lvl w:ilvl="5" w:tplc="7FE26EBE">
      <w:numFmt w:val="bullet"/>
      <w:lvlText w:val="•"/>
      <w:lvlJc w:val="left"/>
      <w:pPr>
        <w:ind w:left="5102" w:hanging="390"/>
      </w:pPr>
      <w:rPr>
        <w:rFonts w:hint="default"/>
        <w:lang w:val="ru-RU" w:eastAsia="en-US" w:bidi="ar-SA"/>
      </w:rPr>
    </w:lvl>
    <w:lvl w:ilvl="6" w:tplc="037606B6">
      <w:numFmt w:val="bullet"/>
      <w:lvlText w:val="•"/>
      <w:lvlJc w:val="left"/>
      <w:pPr>
        <w:ind w:left="6014" w:hanging="390"/>
      </w:pPr>
      <w:rPr>
        <w:rFonts w:hint="default"/>
        <w:lang w:val="ru-RU" w:eastAsia="en-US" w:bidi="ar-SA"/>
      </w:rPr>
    </w:lvl>
    <w:lvl w:ilvl="7" w:tplc="C546A53C">
      <w:numFmt w:val="bullet"/>
      <w:lvlText w:val="•"/>
      <w:lvlJc w:val="left"/>
      <w:pPr>
        <w:ind w:left="6926" w:hanging="390"/>
      </w:pPr>
      <w:rPr>
        <w:rFonts w:hint="default"/>
        <w:lang w:val="ru-RU" w:eastAsia="en-US" w:bidi="ar-SA"/>
      </w:rPr>
    </w:lvl>
    <w:lvl w:ilvl="8" w:tplc="9A4E2E24">
      <w:numFmt w:val="bullet"/>
      <w:lvlText w:val="•"/>
      <w:lvlJc w:val="left"/>
      <w:pPr>
        <w:ind w:left="7839" w:hanging="390"/>
      </w:pPr>
      <w:rPr>
        <w:rFonts w:hint="default"/>
        <w:lang w:val="ru-RU" w:eastAsia="en-US" w:bidi="ar-SA"/>
      </w:rPr>
    </w:lvl>
  </w:abstractNum>
  <w:abstractNum w:abstractNumId="1" w15:restartNumberingAfterBreak="0">
    <w:nsid w:val="13B1252E"/>
    <w:multiLevelType w:val="multilevel"/>
    <w:tmpl w:val="413033C0"/>
    <w:lvl w:ilvl="0">
      <w:start w:val="1"/>
      <w:numFmt w:val="decimal"/>
      <w:lvlText w:val="%1"/>
      <w:lvlJc w:val="left"/>
      <w:pPr>
        <w:ind w:left="159" w:hanging="7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" w:hanging="7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1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2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2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731"/>
      </w:pPr>
      <w:rPr>
        <w:rFonts w:hint="default"/>
        <w:lang w:val="ru-RU" w:eastAsia="en-US" w:bidi="ar-SA"/>
      </w:rPr>
    </w:lvl>
  </w:abstractNum>
  <w:abstractNum w:abstractNumId="2" w15:restartNumberingAfterBreak="0">
    <w:nsid w:val="145112EB"/>
    <w:multiLevelType w:val="multilevel"/>
    <w:tmpl w:val="E25A3394"/>
    <w:lvl w:ilvl="0">
      <w:start w:val="3"/>
      <w:numFmt w:val="decimal"/>
      <w:lvlText w:val="%1"/>
      <w:lvlJc w:val="left"/>
      <w:pPr>
        <w:ind w:left="159" w:hanging="419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59" w:hanging="4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60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1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2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2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3" w:hanging="419"/>
      </w:pPr>
      <w:rPr>
        <w:rFonts w:hint="default"/>
        <w:lang w:val="ru-RU" w:eastAsia="en-US" w:bidi="ar-SA"/>
      </w:rPr>
    </w:lvl>
  </w:abstractNum>
  <w:abstractNum w:abstractNumId="3" w15:restartNumberingAfterBreak="0">
    <w:nsid w:val="2D875E9A"/>
    <w:multiLevelType w:val="hybridMultilevel"/>
    <w:tmpl w:val="11F06FEC"/>
    <w:lvl w:ilvl="0" w:tplc="1C38ED40">
      <w:numFmt w:val="bullet"/>
      <w:lvlText w:val=""/>
      <w:lvlJc w:val="left"/>
      <w:pPr>
        <w:ind w:left="439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7CD20A">
      <w:numFmt w:val="bullet"/>
      <w:lvlText w:val="•"/>
      <w:lvlJc w:val="left"/>
      <w:pPr>
        <w:ind w:left="787" w:hanging="390"/>
      </w:pPr>
      <w:rPr>
        <w:rFonts w:hint="default"/>
        <w:lang w:val="ru-RU" w:eastAsia="en-US" w:bidi="ar-SA"/>
      </w:rPr>
    </w:lvl>
    <w:lvl w:ilvl="2" w:tplc="4EFC95D6">
      <w:numFmt w:val="bullet"/>
      <w:lvlText w:val="•"/>
      <w:lvlJc w:val="left"/>
      <w:pPr>
        <w:ind w:left="1134" w:hanging="390"/>
      </w:pPr>
      <w:rPr>
        <w:rFonts w:hint="default"/>
        <w:lang w:val="ru-RU" w:eastAsia="en-US" w:bidi="ar-SA"/>
      </w:rPr>
    </w:lvl>
    <w:lvl w:ilvl="3" w:tplc="AED6D99E">
      <w:numFmt w:val="bullet"/>
      <w:lvlText w:val="•"/>
      <w:lvlJc w:val="left"/>
      <w:pPr>
        <w:ind w:left="1481" w:hanging="390"/>
      </w:pPr>
      <w:rPr>
        <w:rFonts w:hint="default"/>
        <w:lang w:val="ru-RU" w:eastAsia="en-US" w:bidi="ar-SA"/>
      </w:rPr>
    </w:lvl>
    <w:lvl w:ilvl="4" w:tplc="2A22E034">
      <w:numFmt w:val="bullet"/>
      <w:lvlText w:val="•"/>
      <w:lvlJc w:val="left"/>
      <w:pPr>
        <w:ind w:left="1828" w:hanging="390"/>
      </w:pPr>
      <w:rPr>
        <w:rFonts w:hint="default"/>
        <w:lang w:val="ru-RU" w:eastAsia="en-US" w:bidi="ar-SA"/>
      </w:rPr>
    </w:lvl>
    <w:lvl w:ilvl="5" w:tplc="B4C2E782">
      <w:numFmt w:val="bullet"/>
      <w:lvlText w:val="•"/>
      <w:lvlJc w:val="left"/>
      <w:pPr>
        <w:ind w:left="2176" w:hanging="390"/>
      </w:pPr>
      <w:rPr>
        <w:rFonts w:hint="default"/>
        <w:lang w:val="ru-RU" w:eastAsia="en-US" w:bidi="ar-SA"/>
      </w:rPr>
    </w:lvl>
    <w:lvl w:ilvl="6" w:tplc="25B87A58">
      <w:numFmt w:val="bullet"/>
      <w:lvlText w:val="•"/>
      <w:lvlJc w:val="left"/>
      <w:pPr>
        <w:ind w:left="2523" w:hanging="390"/>
      </w:pPr>
      <w:rPr>
        <w:rFonts w:hint="default"/>
        <w:lang w:val="ru-RU" w:eastAsia="en-US" w:bidi="ar-SA"/>
      </w:rPr>
    </w:lvl>
    <w:lvl w:ilvl="7" w:tplc="FFE0E69A">
      <w:numFmt w:val="bullet"/>
      <w:lvlText w:val="•"/>
      <w:lvlJc w:val="left"/>
      <w:pPr>
        <w:ind w:left="2870" w:hanging="390"/>
      </w:pPr>
      <w:rPr>
        <w:rFonts w:hint="default"/>
        <w:lang w:val="ru-RU" w:eastAsia="en-US" w:bidi="ar-SA"/>
      </w:rPr>
    </w:lvl>
    <w:lvl w:ilvl="8" w:tplc="63DEA01A">
      <w:numFmt w:val="bullet"/>
      <w:lvlText w:val="•"/>
      <w:lvlJc w:val="left"/>
      <w:pPr>
        <w:ind w:left="3217" w:hanging="390"/>
      </w:pPr>
      <w:rPr>
        <w:rFonts w:hint="default"/>
        <w:lang w:val="ru-RU" w:eastAsia="en-US" w:bidi="ar-SA"/>
      </w:rPr>
    </w:lvl>
  </w:abstractNum>
  <w:abstractNum w:abstractNumId="4" w15:restartNumberingAfterBreak="0">
    <w:nsid w:val="37F15468"/>
    <w:multiLevelType w:val="hybridMultilevel"/>
    <w:tmpl w:val="BBB0ED4A"/>
    <w:lvl w:ilvl="0" w:tplc="BF92D396">
      <w:numFmt w:val="bullet"/>
      <w:lvlText w:val=""/>
      <w:lvlJc w:val="left"/>
      <w:pPr>
        <w:ind w:left="439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B23E1E">
      <w:numFmt w:val="bullet"/>
      <w:lvlText w:val="•"/>
      <w:lvlJc w:val="left"/>
      <w:pPr>
        <w:ind w:left="787" w:hanging="390"/>
      </w:pPr>
      <w:rPr>
        <w:rFonts w:hint="default"/>
        <w:lang w:val="ru-RU" w:eastAsia="en-US" w:bidi="ar-SA"/>
      </w:rPr>
    </w:lvl>
    <w:lvl w:ilvl="2" w:tplc="91F85864">
      <w:numFmt w:val="bullet"/>
      <w:lvlText w:val="•"/>
      <w:lvlJc w:val="left"/>
      <w:pPr>
        <w:ind w:left="1134" w:hanging="390"/>
      </w:pPr>
      <w:rPr>
        <w:rFonts w:hint="default"/>
        <w:lang w:val="ru-RU" w:eastAsia="en-US" w:bidi="ar-SA"/>
      </w:rPr>
    </w:lvl>
    <w:lvl w:ilvl="3" w:tplc="520CF418">
      <w:numFmt w:val="bullet"/>
      <w:lvlText w:val="•"/>
      <w:lvlJc w:val="left"/>
      <w:pPr>
        <w:ind w:left="1481" w:hanging="390"/>
      </w:pPr>
      <w:rPr>
        <w:rFonts w:hint="default"/>
        <w:lang w:val="ru-RU" w:eastAsia="en-US" w:bidi="ar-SA"/>
      </w:rPr>
    </w:lvl>
    <w:lvl w:ilvl="4" w:tplc="D862D8BC">
      <w:numFmt w:val="bullet"/>
      <w:lvlText w:val="•"/>
      <w:lvlJc w:val="left"/>
      <w:pPr>
        <w:ind w:left="1828" w:hanging="390"/>
      </w:pPr>
      <w:rPr>
        <w:rFonts w:hint="default"/>
        <w:lang w:val="ru-RU" w:eastAsia="en-US" w:bidi="ar-SA"/>
      </w:rPr>
    </w:lvl>
    <w:lvl w:ilvl="5" w:tplc="63088B5E">
      <w:numFmt w:val="bullet"/>
      <w:lvlText w:val="•"/>
      <w:lvlJc w:val="left"/>
      <w:pPr>
        <w:ind w:left="2176" w:hanging="390"/>
      </w:pPr>
      <w:rPr>
        <w:rFonts w:hint="default"/>
        <w:lang w:val="ru-RU" w:eastAsia="en-US" w:bidi="ar-SA"/>
      </w:rPr>
    </w:lvl>
    <w:lvl w:ilvl="6" w:tplc="27BEEDEC">
      <w:numFmt w:val="bullet"/>
      <w:lvlText w:val="•"/>
      <w:lvlJc w:val="left"/>
      <w:pPr>
        <w:ind w:left="2523" w:hanging="390"/>
      </w:pPr>
      <w:rPr>
        <w:rFonts w:hint="default"/>
        <w:lang w:val="ru-RU" w:eastAsia="en-US" w:bidi="ar-SA"/>
      </w:rPr>
    </w:lvl>
    <w:lvl w:ilvl="7" w:tplc="31DAE3E0">
      <w:numFmt w:val="bullet"/>
      <w:lvlText w:val="•"/>
      <w:lvlJc w:val="left"/>
      <w:pPr>
        <w:ind w:left="2870" w:hanging="390"/>
      </w:pPr>
      <w:rPr>
        <w:rFonts w:hint="default"/>
        <w:lang w:val="ru-RU" w:eastAsia="en-US" w:bidi="ar-SA"/>
      </w:rPr>
    </w:lvl>
    <w:lvl w:ilvl="8" w:tplc="8A22E634">
      <w:numFmt w:val="bullet"/>
      <w:lvlText w:val="•"/>
      <w:lvlJc w:val="left"/>
      <w:pPr>
        <w:ind w:left="3217" w:hanging="390"/>
      </w:pPr>
      <w:rPr>
        <w:rFonts w:hint="default"/>
        <w:lang w:val="ru-RU" w:eastAsia="en-US" w:bidi="ar-SA"/>
      </w:rPr>
    </w:lvl>
  </w:abstractNum>
  <w:abstractNum w:abstractNumId="5" w15:restartNumberingAfterBreak="0">
    <w:nsid w:val="4C285AC0"/>
    <w:multiLevelType w:val="multilevel"/>
    <w:tmpl w:val="72907A4E"/>
    <w:lvl w:ilvl="0">
      <w:start w:val="3"/>
      <w:numFmt w:val="decimal"/>
      <w:lvlText w:val="%1"/>
      <w:lvlJc w:val="left"/>
      <w:pPr>
        <w:ind w:left="284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4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268" w:hanging="3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7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1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8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2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389"/>
      </w:pPr>
      <w:rPr>
        <w:rFonts w:hint="default"/>
        <w:lang w:val="ru-RU" w:eastAsia="en-US" w:bidi="ar-SA"/>
      </w:rPr>
    </w:lvl>
  </w:abstractNum>
  <w:abstractNum w:abstractNumId="6" w15:restartNumberingAfterBreak="0">
    <w:nsid w:val="6D204070"/>
    <w:multiLevelType w:val="hybridMultilevel"/>
    <w:tmpl w:val="ADC6F74A"/>
    <w:lvl w:ilvl="0" w:tplc="6D9A1114">
      <w:start w:val="1"/>
      <w:numFmt w:val="decimal"/>
      <w:lvlText w:val="%1."/>
      <w:lvlJc w:val="left"/>
      <w:pPr>
        <w:ind w:left="4256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100206">
      <w:numFmt w:val="bullet"/>
      <w:lvlText w:val="•"/>
      <w:lvlJc w:val="left"/>
      <w:pPr>
        <w:ind w:left="4800" w:hanging="543"/>
      </w:pPr>
      <w:rPr>
        <w:rFonts w:hint="default"/>
        <w:lang w:val="ru-RU" w:eastAsia="en-US" w:bidi="ar-SA"/>
      </w:rPr>
    </w:lvl>
    <w:lvl w:ilvl="2" w:tplc="E272E754">
      <w:numFmt w:val="bullet"/>
      <w:lvlText w:val="•"/>
      <w:lvlJc w:val="left"/>
      <w:pPr>
        <w:ind w:left="5340" w:hanging="543"/>
      </w:pPr>
      <w:rPr>
        <w:rFonts w:hint="default"/>
        <w:lang w:val="ru-RU" w:eastAsia="en-US" w:bidi="ar-SA"/>
      </w:rPr>
    </w:lvl>
    <w:lvl w:ilvl="3" w:tplc="132258D8">
      <w:numFmt w:val="bullet"/>
      <w:lvlText w:val="•"/>
      <w:lvlJc w:val="left"/>
      <w:pPr>
        <w:ind w:left="5881" w:hanging="543"/>
      </w:pPr>
      <w:rPr>
        <w:rFonts w:hint="default"/>
        <w:lang w:val="ru-RU" w:eastAsia="en-US" w:bidi="ar-SA"/>
      </w:rPr>
    </w:lvl>
    <w:lvl w:ilvl="4" w:tplc="C6B480F0">
      <w:numFmt w:val="bullet"/>
      <w:lvlText w:val="•"/>
      <w:lvlJc w:val="left"/>
      <w:pPr>
        <w:ind w:left="6421" w:hanging="543"/>
      </w:pPr>
      <w:rPr>
        <w:rFonts w:hint="default"/>
        <w:lang w:val="ru-RU" w:eastAsia="en-US" w:bidi="ar-SA"/>
      </w:rPr>
    </w:lvl>
    <w:lvl w:ilvl="5" w:tplc="DCD0DB88">
      <w:numFmt w:val="bullet"/>
      <w:lvlText w:val="•"/>
      <w:lvlJc w:val="left"/>
      <w:pPr>
        <w:ind w:left="6962" w:hanging="543"/>
      </w:pPr>
      <w:rPr>
        <w:rFonts w:hint="default"/>
        <w:lang w:val="ru-RU" w:eastAsia="en-US" w:bidi="ar-SA"/>
      </w:rPr>
    </w:lvl>
    <w:lvl w:ilvl="6" w:tplc="8B8875C0">
      <w:numFmt w:val="bullet"/>
      <w:lvlText w:val="•"/>
      <w:lvlJc w:val="left"/>
      <w:pPr>
        <w:ind w:left="7502" w:hanging="543"/>
      </w:pPr>
      <w:rPr>
        <w:rFonts w:hint="default"/>
        <w:lang w:val="ru-RU" w:eastAsia="en-US" w:bidi="ar-SA"/>
      </w:rPr>
    </w:lvl>
    <w:lvl w:ilvl="7" w:tplc="E65637A4">
      <w:numFmt w:val="bullet"/>
      <w:lvlText w:val="•"/>
      <w:lvlJc w:val="left"/>
      <w:pPr>
        <w:ind w:left="8042" w:hanging="543"/>
      </w:pPr>
      <w:rPr>
        <w:rFonts w:hint="default"/>
        <w:lang w:val="ru-RU" w:eastAsia="en-US" w:bidi="ar-SA"/>
      </w:rPr>
    </w:lvl>
    <w:lvl w:ilvl="8" w:tplc="061E304C">
      <w:numFmt w:val="bullet"/>
      <w:lvlText w:val="•"/>
      <w:lvlJc w:val="left"/>
      <w:pPr>
        <w:ind w:left="8583" w:hanging="543"/>
      </w:pPr>
      <w:rPr>
        <w:rFonts w:hint="default"/>
        <w:lang w:val="ru-RU" w:eastAsia="en-US" w:bidi="ar-SA"/>
      </w:rPr>
    </w:lvl>
  </w:abstractNum>
  <w:abstractNum w:abstractNumId="7" w15:restartNumberingAfterBreak="0">
    <w:nsid w:val="70EC542D"/>
    <w:multiLevelType w:val="multilevel"/>
    <w:tmpl w:val="1AD81796"/>
    <w:lvl w:ilvl="0">
      <w:start w:val="2"/>
      <w:numFmt w:val="decimal"/>
      <w:lvlText w:val="%1"/>
      <w:lvlJc w:val="left"/>
      <w:pPr>
        <w:ind w:left="159" w:hanging="5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9" w:hanging="52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600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9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2" w:hanging="42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5BFB"/>
    <w:rsid w:val="001739C2"/>
    <w:rsid w:val="00976EA4"/>
    <w:rsid w:val="00A05BFB"/>
    <w:rsid w:val="00CF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49B4C"/>
  <w15:docId w15:val="{163E6382-800D-4895-8E91-6C7632DC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275" w:lineRule="exact"/>
      <w:ind w:left="2636" w:hanging="54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59" w:hanging="424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68" w:hanging="389"/>
    </w:pPr>
  </w:style>
  <w:style w:type="paragraph" w:customStyle="1" w:styleId="TableParagraph">
    <w:name w:val="Table Paragraph"/>
    <w:basedOn w:val="a"/>
    <w:uiPriority w:val="1"/>
    <w:qFormat/>
    <w:pPr>
      <w:spacing w:line="252" w:lineRule="exact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dariamonohonova@yandex.ru</cp:lastModifiedBy>
  <cp:revision>2</cp:revision>
  <cp:lastPrinted>2023-11-02T02:41:00Z</cp:lastPrinted>
  <dcterms:created xsi:type="dcterms:W3CDTF">2023-11-01T02:40:00Z</dcterms:created>
  <dcterms:modified xsi:type="dcterms:W3CDTF">2023-11-02T02:43:00Z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2021-10-18T00:00:00Z</vt:filetime>
  </property>
  <property fmtid="{D5CDD505-2E9C-101B-9397-08002B2CF9AE}" pid="3" name="LastSaved">
    <vt:filetime>2023-11-01T00:00:00Z</vt:filetime>
  </property>
</Properties>
</file>