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54" w:rsidRDefault="00887654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887654" w:rsidRDefault="00887654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887654" w:rsidRDefault="00887654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887654" w:rsidRDefault="00887654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 w:themeColor="text1"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7879068"/>
            <wp:effectExtent l="0" t="0" r="1905" b="8255"/>
            <wp:docPr id="1" name="Рисунок 1" descr="C:\Users\Ягодка\Pictures\2024-08-27 порядок и основ\порядок и осн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Pictures\2024-08-27 порядок и основ\порядок и осн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54" w:rsidRDefault="00887654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887654" w:rsidRDefault="00887654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887654" w:rsidRDefault="00887654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887654" w:rsidRDefault="00887654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2.2. При приеме на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обучение</w:t>
      </w:r>
      <w:proofErr w:type="gramEnd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основным образовательным программам дошкольного образования, </w:t>
      </w:r>
      <w:r w:rsidR="00BE649A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заведующий осуществляет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прием заявлений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документов готовит проект приказа</w:t>
      </w:r>
      <w:r w:rsidR="00BE649A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течение одного рабочего дня после заключения соответствующего договора.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2.3. </w:t>
      </w:r>
      <w:proofErr w:type="gramStart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При приеме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порядке перевода на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обучение по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основным программам дошкольного образования </w:t>
      </w:r>
      <w:r w:rsidR="00BE649A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заведующий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прием</w:t>
      </w:r>
      <w:proofErr w:type="gramEnd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заявлений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документов готовит проект приказа о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зачислении  после заключения договора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образовании</w:t>
      </w:r>
    </w:p>
    <w:p w:rsidR="00EC4675" w:rsidRPr="007E5971" w:rsidRDefault="00BE649A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2.4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. Права и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обязанности обучающегося, предусмотренные законодательством об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образовании и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локальными нормативными актами детского сада, возникают у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лица, принятого на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обучение, с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даты, указанной в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приказе о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приеме лица на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обучение.</w:t>
      </w:r>
    </w:p>
    <w:p w:rsidR="00EC4675" w:rsidRPr="007E5971" w:rsidRDefault="00DC796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3. Основания и</w:t>
      </w: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порядок оформления</w:t>
      </w:r>
      <w:r w:rsidRPr="007E5971">
        <w:rPr>
          <w:color w:val="000000" w:themeColor="text1"/>
          <w:lang w:val="ru-RU"/>
        </w:rPr>
        <w:br/>
      </w: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изменения образовательных отношений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3.1. Образовательные отношения изменяются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случае изменения условий получения</w:t>
      </w:r>
      <w:r w:rsidRPr="007E5971">
        <w:rPr>
          <w:color w:val="000000" w:themeColor="text1"/>
          <w:lang w:val="ru-RU"/>
        </w:rPr>
        <w:br/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обучающимся образования по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собой изменение взаимных прав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обязанностей обучающегося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организации, осуществляющей образовательную деятельность:</w:t>
      </w:r>
    </w:p>
    <w:p w:rsidR="00EC4675" w:rsidRPr="007E5971" w:rsidRDefault="00DC796B" w:rsidP="00C97BE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 переводе </w:t>
      </w:r>
      <w:proofErr w:type="gramStart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обучающегося</w:t>
      </w:r>
      <w:proofErr w:type="gramEnd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одной образовательной программы на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другую;</w:t>
      </w:r>
    </w:p>
    <w:p w:rsidR="00EC4675" w:rsidRPr="007E5971" w:rsidRDefault="00DC796B" w:rsidP="005B6CC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случае изменения языка образования, изучаемого родного языка из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числа языков народов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РФ,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РФ, факультативных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элективных учебных предметов, курсов, дисциплин (модулей);</w:t>
      </w:r>
    </w:p>
    <w:p w:rsidR="00EC4675" w:rsidRPr="007E5971" w:rsidRDefault="00DC796B" w:rsidP="005B6CC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при внесении изменений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условия получения образования, предусмотренные договором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оказании платных образовательных услуг.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3.2. Основанием для изменения образовательных отношений является приказ, изданный заведующим или уполномоченным им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лицом.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случаях заключения договора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родителями (законными представителями) обучающегося приказ издается на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основании внесения соответствующих изменений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такой договор.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3.3. Уполномоченное лицо, получившее заявление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передает его на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подпись директору или уполномоченному им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лицу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течение трех рабочих дней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даты приема документов.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3.4.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случаях, когда решение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изменении образовательных отношений принимает</w:t>
      </w:r>
      <w:r w:rsidRPr="007E5971">
        <w:rPr>
          <w:color w:val="000000" w:themeColor="text1"/>
          <w:lang w:val="ru-RU"/>
        </w:rPr>
        <w:br/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педагогический совет, 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также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случаях привлечения педагогического совета для реализации права обучающегося на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образование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уставом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локальными нормативными актами детского сада уполномоченное лицо готовит проект приказа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передает его на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подпись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течение одного рабочего дня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даты принятия решения педагогическим советом.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3.6. Права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обязанности обучающегося, предусмотренные законодательством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образовании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локальными нормативными актами детского сада, изменяются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даты издания приказа или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иной указанной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нем даты.</w:t>
      </w:r>
    </w:p>
    <w:p w:rsidR="00EC4675" w:rsidRPr="007E5971" w:rsidRDefault="00DC796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4. Основания и</w:t>
      </w: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порядок оформления</w:t>
      </w:r>
      <w:r w:rsidRPr="007E5971">
        <w:rPr>
          <w:color w:val="000000" w:themeColor="text1"/>
          <w:lang w:val="ru-RU"/>
        </w:rPr>
        <w:br/>
      </w: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приостановления образовательных отношений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4.1. Образовательные отношения по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основной образовательной программе дошкольного образования не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приостанавливаются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4.2. </w:t>
      </w:r>
      <w:proofErr w:type="gramStart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случае невозможности освоения образовательной программы, например</w:t>
      </w:r>
      <w:r w:rsidR="005B6CC3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причине временного переезда обучающегося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т.д., обучающийся продолжает получение дошкольного образования по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возращению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детский сад.</w:t>
      </w:r>
      <w:proofErr w:type="gramEnd"/>
    </w:p>
    <w:p w:rsidR="00EC4675" w:rsidRPr="007E5971" w:rsidRDefault="00C97BE1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4.3 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Реализация основной образовательной программы для </w:t>
      </w:r>
      <w:proofErr w:type="gramStart"/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, не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совмещающих основную и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дополнительную образовательные программы, не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прекращается вне зависимости от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количества таких обучающихся в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группе на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момент реализации образовательной программы.</w:t>
      </w:r>
    </w:p>
    <w:p w:rsidR="00EC4675" w:rsidRPr="007E5971" w:rsidRDefault="00DC796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5. Основания и</w:t>
      </w: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порядок оформления</w:t>
      </w:r>
      <w:r w:rsidRPr="007E5971">
        <w:rPr>
          <w:color w:val="000000" w:themeColor="text1"/>
          <w:lang w:val="ru-RU"/>
        </w:rPr>
        <w:br/>
      </w:r>
      <w:r w:rsidRPr="007E597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прекращения образовательных отношений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5.1. Основанием для прекращения образовательных отношений является приказ детского сада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отчислении обучающегося. Если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основании приказа детского сада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отчислении обучающегося.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5.2. </w:t>
      </w:r>
      <w:proofErr w:type="gramStart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При отчислении из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детского сада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порядке перевода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другую образовательную организацию на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обучение</w:t>
      </w:r>
      <w:proofErr w:type="gramEnd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основным образовательным программам дошкольного образования </w:t>
      </w:r>
      <w:r w:rsidR="00C97BE1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заведующий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готовит проект приказа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отчислении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порядке перевода 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течение одного календарного дня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даты приема заявления.</w:t>
      </w:r>
    </w:p>
    <w:p w:rsidR="00EC4675" w:rsidRPr="007E5971" w:rsidRDefault="00DC796B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5.3. При отчислении из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детского сада в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связи с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получением образования </w:t>
      </w:r>
      <w:r w:rsidR="00C97BE1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заведующий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готовит проект приказа об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отчислении выпускников  не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позднее</w:t>
      </w:r>
      <w:proofErr w:type="gramEnd"/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чем за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пять рабочих дней до</w:t>
      </w:r>
      <w:r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даты отчисления.</w:t>
      </w:r>
    </w:p>
    <w:p w:rsidR="00EC4675" w:rsidRPr="007E5971" w:rsidRDefault="00C97BE1" w:rsidP="005B6CC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5.4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. Права и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обязанности обучающегося, предусмотренные законодательством об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образовании и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даты</w:t>
      </w:r>
      <w:proofErr w:type="gramEnd"/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его отчисления из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C796B" w:rsidRPr="007E5971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детского сада.</w:t>
      </w:r>
    </w:p>
    <w:sectPr w:rsidR="00EC4675" w:rsidRPr="007E59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6CC3"/>
    <w:rsid w:val="00653AF6"/>
    <w:rsid w:val="007E5971"/>
    <w:rsid w:val="00887654"/>
    <w:rsid w:val="00A15764"/>
    <w:rsid w:val="00B73A5A"/>
    <w:rsid w:val="00BE649A"/>
    <w:rsid w:val="00C97BE1"/>
    <w:rsid w:val="00CA61E4"/>
    <w:rsid w:val="00DC796B"/>
    <w:rsid w:val="00E438A1"/>
    <w:rsid w:val="00EC467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1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1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</dc:creator>
  <dc:description>Подготовлено экспертами Актион-МЦФЭР</dc:description>
  <cp:lastModifiedBy>Ягодка</cp:lastModifiedBy>
  <cp:revision>6</cp:revision>
  <cp:lastPrinted>2024-08-27T05:48:00Z</cp:lastPrinted>
  <dcterms:created xsi:type="dcterms:W3CDTF">2022-11-30T14:03:00Z</dcterms:created>
  <dcterms:modified xsi:type="dcterms:W3CDTF">2024-08-27T05:53:00Z</dcterms:modified>
</cp:coreProperties>
</file>